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044F" w14:textId="77777777" w:rsidR="00F703BF" w:rsidRDefault="00F703BF" w:rsidP="00F703BF">
      <w:pPr>
        <w:spacing w:after="0" w:line="240" w:lineRule="auto"/>
        <w:jc w:val="center"/>
        <w:rPr>
          <w:rFonts w:ascii="Times New Roman" w:eastAsia="Times New Roman" w:hAnsi="Times New Roman" w:cs="Times New Roman"/>
          <w:sz w:val="24"/>
          <w:szCs w:val="24"/>
          <w:lang w:val="de-DE" w:eastAsia="uk-UA"/>
        </w:rPr>
      </w:pPr>
      <w:r>
        <w:rPr>
          <w:rFonts w:ascii="Times New Roman" w:eastAsia="Times New Roman" w:hAnsi="Times New Roman" w:cs="Times New Roman"/>
          <w:noProof/>
          <w:sz w:val="24"/>
          <w:szCs w:val="24"/>
          <w:lang w:val="uk-UA" w:eastAsia="uk-UA"/>
        </w:rPr>
        <w:drawing>
          <wp:inline distT="0" distB="0" distL="0" distR="0" wp14:anchorId="50472F34" wp14:editId="55EABC73">
            <wp:extent cx="387350" cy="548640"/>
            <wp:effectExtent l="19050" t="0" r="0" b="0"/>
            <wp:docPr id="2" name="Рисунок 1" descr="lu61245hzxg_tmp_15b7cde85557c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u61245hzxg_tmp_15b7cde85557c9d"/>
                    <pic:cNvPicPr>
                      <a:picLocks noChangeAspect="1" noChangeArrowheads="1"/>
                    </pic:cNvPicPr>
                  </pic:nvPicPr>
                  <pic:blipFill>
                    <a:blip r:embed="rId6" cstate="print"/>
                    <a:srcRect/>
                    <a:stretch>
                      <a:fillRect/>
                    </a:stretch>
                  </pic:blipFill>
                  <pic:spPr bwMode="auto">
                    <a:xfrm>
                      <a:off x="0" y="0"/>
                      <a:ext cx="387350" cy="548640"/>
                    </a:xfrm>
                    <a:prstGeom prst="rect">
                      <a:avLst/>
                    </a:prstGeom>
                    <a:noFill/>
                    <a:ln w="9525">
                      <a:noFill/>
                      <a:miter lim="800000"/>
                      <a:headEnd/>
                      <a:tailEnd/>
                    </a:ln>
                  </pic:spPr>
                </pic:pic>
              </a:graphicData>
            </a:graphic>
          </wp:inline>
        </w:drawing>
      </w:r>
    </w:p>
    <w:p w14:paraId="7A9A0284" w14:textId="77777777" w:rsidR="00F703BF" w:rsidRDefault="00F703BF" w:rsidP="00F703BF">
      <w:pPr>
        <w:spacing w:after="0" w:line="240" w:lineRule="auto"/>
        <w:jc w:val="center"/>
        <w:rPr>
          <w:rFonts w:ascii="Times New Roman" w:eastAsia="Times New Roman" w:hAnsi="Times New Roman" w:cs="Times New Roman"/>
          <w:bCs/>
          <w:sz w:val="28"/>
          <w:szCs w:val="28"/>
          <w:lang w:val="uk-UA" w:eastAsia="uk-UA"/>
        </w:rPr>
      </w:pPr>
    </w:p>
    <w:p w14:paraId="015F8E86" w14:textId="77777777" w:rsidR="00F703BF" w:rsidRDefault="00F703BF" w:rsidP="00F703BF">
      <w:pPr>
        <w:spacing w:after="0" w:line="240" w:lineRule="auto"/>
        <w:jc w:val="center"/>
        <w:rPr>
          <w:rFonts w:ascii="Times New Roman" w:eastAsia="Times New Roman" w:hAnsi="Times New Roman" w:cs="Times New Roman"/>
          <w:sz w:val="28"/>
          <w:szCs w:val="28"/>
          <w:lang w:val="de-DE" w:eastAsia="uk-UA"/>
        </w:rPr>
      </w:pPr>
      <w:r>
        <w:rPr>
          <w:rFonts w:ascii="Times New Roman" w:eastAsia="Times New Roman" w:hAnsi="Times New Roman" w:cs="Times New Roman"/>
          <w:bCs/>
          <w:sz w:val="28"/>
          <w:szCs w:val="28"/>
          <w:lang w:val="de-DE" w:eastAsia="uk-UA"/>
        </w:rPr>
        <w:t>УКРАЇНА</w:t>
      </w:r>
    </w:p>
    <w:p w14:paraId="49EB54DD" w14:textId="77777777" w:rsidR="00F703BF" w:rsidRDefault="00F703BF" w:rsidP="00F703BF">
      <w:pPr>
        <w:keepNext/>
        <w:spacing w:after="0" w:line="240" w:lineRule="auto"/>
        <w:jc w:val="center"/>
        <w:outlineLvl w:val="0"/>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de-DE" w:eastAsia="uk-UA"/>
        </w:rPr>
        <w:t xml:space="preserve">ВОЛОДИМИРЕЦЬКИЙ </w:t>
      </w:r>
      <w:r>
        <w:rPr>
          <w:rFonts w:ascii="Times New Roman" w:eastAsia="Times New Roman" w:hAnsi="Times New Roman" w:cs="Times New Roman"/>
          <w:bCs/>
          <w:kern w:val="36"/>
          <w:sz w:val="28"/>
          <w:szCs w:val="28"/>
          <w:lang w:eastAsia="uk-UA"/>
        </w:rPr>
        <w:t>ЗАКЛАД</w:t>
      </w:r>
    </w:p>
    <w:p w14:paraId="6423863D" w14:textId="77777777" w:rsidR="00F703BF" w:rsidRDefault="00F703BF" w:rsidP="00F703BF">
      <w:pPr>
        <w:keepNext/>
        <w:spacing w:after="0" w:line="240" w:lineRule="auto"/>
        <w:jc w:val="center"/>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ЗАГАЛЬНОЇ СЕРЕДНЬОЇ ОСВІТИ І-ІІІ СТУПЕНІВ № 2</w:t>
      </w:r>
    </w:p>
    <w:p w14:paraId="41E1C34D" w14:textId="77777777" w:rsidR="00F703BF" w:rsidRDefault="00F703BF" w:rsidP="00F703BF">
      <w:pPr>
        <w:keepNext/>
        <w:spacing w:after="0" w:line="240" w:lineRule="auto"/>
        <w:jc w:val="center"/>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val="de-DE" w:eastAsia="uk-UA"/>
        </w:rPr>
        <w:t xml:space="preserve">ВОЛОДИМИРЕЦЬКОЇ </w:t>
      </w:r>
      <w:r>
        <w:rPr>
          <w:rFonts w:ascii="Times New Roman" w:eastAsia="Times New Roman" w:hAnsi="Times New Roman" w:cs="Times New Roman"/>
          <w:bCs/>
          <w:kern w:val="36"/>
          <w:sz w:val="28"/>
          <w:szCs w:val="28"/>
          <w:lang w:eastAsia="uk-UA"/>
        </w:rPr>
        <w:t>СЕЛИЩНОЇ РАДИ</w:t>
      </w:r>
    </w:p>
    <w:p w14:paraId="0D0E4574" w14:textId="77777777" w:rsidR="00F703BF" w:rsidRDefault="00F703BF" w:rsidP="00F703BF">
      <w:pPr>
        <w:spacing w:after="0" w:line="240" w:lineRule="auto"/>
        <w:jc w:val="center"/>
        <w:rPr>
          <w:rFonts w:ascii="Times New Roman" w:eastAsia="Times New Roman" w:hAnsi="Times New Roman" w:cs="Times New Roman"/>
          <w:sz w:val="24"/>
          <w:szCs w:val="24"/>
          <w:lang w:val="de-DE" w:eastAsia="uk-UA"/>
        </w:rPr>
      </w:pPr>
    </w:p>
    <w:p w14:paraId="778B3CDE" w14:textId="77777777" w:rsidR="00F703BF" w:rsidRDefault="00F703BF" w:rsidP="00F703BF">
      <w:pPr>
        <w:spacing w:after="0" w:line="240" w:lineRule="auto"/>
        <w:jc w:val="center"/>
        <w:rPr>
          <w:rFonts w:ascii="Times New Roman" w:eastAsia="Times New Roman" w:hAnsi="Times New Roman" w:cs="Times New Roman"/>
          <w:sz w:val="24"/>
          <w:szCs w:val="24"/>
          <w:lang w:val="de-DE" w:eastAsia="uk-UA"/>
        </w:rPr>
      </w:pPr>
      <w:r>
        <w:rPr>
          <w:rFonts w:ascii="Times New Roman" w:eastAsia="Times New Roman" w:hAnsi="Times New Roman" w:cs="Times New Roman"/>
          <w:sz w:val="28"/>
          <w:szCs w:val="28"/>
          <w:lang w:val="de-DE" w:eastAsia="uk-UA"/>
        </w:rPr>
        <w:t>Н</w:t>
      </w:r>
      <w:r>
        <w:rPr>
          <w:rFonts w:ascii="Times New Roman" w:eastAsia="Times New Roman" w:hAnsi="Times New Roman" w:cs="Times New Roman"/>
          <w:sz w:val="28"/>
          <w:szCs w:val="28"/>
          <w:lang w:eastAsia="uk-UA"/>
        </w:rPr>
        <w:t>АКАЗ</w:t>
      </w:r>
    </w:p>
    <w:p w14:paraId="33AB06A9" w14:textId="77777777" w:rsidR="00F703BF" w:rsidRDefault="00F703BF" w:rsidP="00F703BF">
      <w:pPr>
        <w:spacing w:after="0" w:line="240" w:lineRule="auto"/>
        <w:rPr>
          <w:rFonts w:ascii="Times New Roman" w:eastAsia="Times New Roman" w:hAnsi="Times New Roman" w:cs="Times New Roman"/>
          <w:sz w:val="24"/>
          <w:szCs w:val="24"/>
          <w:lang w:eastAsia="uk-UA"/>
        </w:rPr>
      </w:pPr>
    </w:p>
    <w:p w14:paraId="432B5E88" w14:textId="2D1AFC1A" w:rsidR="00F703BF" w:rsidRPr="00F703BF" w:rsidRDefault="00F703BF" w:rsidP="00F703B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17 червня </w:t>
      </w:r>
      <w:r>
        <w:rPr>
          <w:rFonts w:ascii="Times New Roman" w:eastAsia="Times New Roman" w:hAnsi="Times New Roman" w:cs="Times New Roman"/>
          <w:sz w:val="28"/>
          <w:szCs w:val="28"/>
          <w:lang w:eastAsia="uk-UA"/>
        </w:rPr>
        <w:t xml:space="preserve">2022 року               </w:t>
      </w:r>
      <w:r>
        <w:rPr>
          <w:rFonts w:ascii="Times New Roman" w:eastAsia="Times New Roman" w:hAnsi="Times New Roman" w:cs="Times New Roman"/>
          <w:sz w:val="28"/>
          <w:szCs w:val="28"/>
          <w:lang w:val="de-DE" w:eastAsia="uk-UA"/>
        </w:rPr>
        <w:t xml:space="preserve"> </w:t>
      </w:r>
      <w:proofErr w:type="spellStart"/>
      <w:r>
        <w:rPr>
          <w:rFonts w:ascii="Times New Roman" w:eastAsia="Times New Roman" w:hAnsi="Times New Roman" w:cs="Times New Roman"/>
          <w:sz w:val="28"/>
          <w:szCs w:val="28"/>
          <w:lang w:eastAsia="uk-UA"/>
        </w:rPr>
        <w:t>смт</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Володимирець</w:t>
      </w:r>
      <w:proofErr w:type="spellEnd"/>
      <w:r>
        <w:rPr>
          <w:rFonts w:ascii="Times New Roman" w:eastAsia="Times New Roman" w:hAnsi="Times New Roman" w:cs="Times New Roman"/>
          <w:sz w:val="28"/>
          <w:szCs w:val="28"/>
          <w:lang w:val="de-DE" w:eastAsia="uk-UA"/>
        </w:rPr>
        <w:t xml:space="preserve"> </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de-DE" w:eastAsia="uk-UA"/>
        </w:rPr>
        <w:t xml:space="preserve">№ </w:t>
      </w:r>
      <w:r w:rsidR="00B67442">
        <w:rPr>
          <w:rFonts w:ascii="Times New Roman" w:eastAsia="Times New Roman" w:hAnsi="Times New Roman" w:cs="Times New Roman"/>
          <w:sz w:val="28"/>
          <w:szCs w:val="28"/>
          <w:lang w:val="uk-UA" w:eastAsia="uk-UA"/>
        </w:rPr>
        <w:t>32</w:t>
      </w:r>
      <w:r>
        <w:rPr>
          <w:rFonts w:ascii="Times New Roman" w:eastAsia="Times New Roman" w:hAnsi="Times New Roman" w:cs="Times New Roman"/>
          <w:sz w:val="28"/>
          <w:szCs w:val="28"/>
          <w:lang w:eastAsia="uk-UA"/>
        </w:rPr>
        <w:t xml:space="preserve"> </w:t>
      </w:r>
    </w:p>
    <w:p w14:paraId="71D658C7" w14:textId="77777777" w:rsidR="00F703BF" w:rsidRDefault="00F703BF" w:rsidP="00F703BF">
      <w:pPr>
        <w:spacing w:after="0" w:line="240" w:lineRule="auto"/>
        <w:jc w:val="center"/>
        <w:rPr>
          <w:rFonts w:ascii="Times New Roman" w:eastAsia="Times New Roman" w:hAnsi="Times New Roman" w:cs="Times New Roman"/>
          <w:sz w:val="24"/>
          <w:szCs w:val="24"/>
          <w:lang w:val="de-DE" w:eastAsia="uk-UA"/>
        </w:rPr>
      </w:pPr>
    </w:p>
    <w:p w14:paraId="4718AE2C" w14:textId="77777777" w:rsidR="00272F17" w:rsidRPr="00F703BF" w:rsidRDefault="00272F17" w:rsidP="00272F17">
      <w:pPr>
        <w:spacing w:line="240" w:lineRule="auto"/>
        <w:jc w:val="both"/>
        <w:rPr>
          <w:rFonts w:ascii="Times New Roman" w:hAnsi="Times New Roman" w:cs="Times New Roman"/>
          <w:sz w:val="28"/>
          <w:szCs w:val="28"/>
          <w:lang w:val="de-DE"/>
        </w:rPr>
      </w:pPr>
    </w:p>
    <w:p w14:paraId="18DEACC5" w14:textId="77777777" w:rsidR="00272F17" w:rsidRPr="00272F17" w:rsidRDefault="00D65C10" w:rsidP="00272F17">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Про аналіз роботи з вивчення та </w:t>
      </w:r>
      <w:proofErr w:type="spellStart"/>
      <w:r>
        <w:rPr>
          <w:rFonts w:ascii="Times New Roman" w:hAnsi="Times New Roman" w:cs="Times New Roman"/>
          <w:sz w:val="28"/>
          <w:szCs w:val="28"/>
          <w:lang w:val="uk-UA"/>
        </w:rPr>
        <w:t>самооцінювання</w:t>
      </w:r>
      <w:proofErr w:type="spellEnd"/>
      <w:r w:rsidR="00272F17" w:rsidRPr="00272F17">
        <w:rPr>
          <w:rFonts w:ascii="Times New Roman" w:hAnsi="Times New Roman" w:cs="Times New Roman"/>
          <w:sz w:val="28"/>
          <w:szCs w:val="28"/>
          <w:lang w:val="uk-UA"/>
        </w:rPr>
        <w:t xml:space="preserve"> </w:t>
      </w:r>
    </w:p>
    <w:p w14:paraId="3196D2CA" w14:textId="77777777" w:rsidR="00D65C10" w:rsidRPr="00935CA5" w:rsidRDefault="00272F17" w:rsidP="00D65C10">
      <w:pPr>
        <w:shd w:val="clear" w:color="auto" w:fill="FFFFFF"/>
        <w:spacing w:after="0" w:line="240" w:lineRule="auto"/>
        <w:rPr>
          <w:rFonts w:ascii="Times New Roman" w:eastAsia="Times New Roman" w:hAnsi="Times New Roman" w:cs="Times New Roman"/>
          <w:sz w:val="28"/>
          <w:szCs w:val="28"/>
          <w:lang w:val="uk-UA" w:eastAsia="ru-RU"/>
        </w:rPr>
      </w:pPr>
      <w:r w:rsidRPr="00272F17">
        <w:rPr>
          <w:rFonts w:ascii="Times New Roman" w:hAnsi="Times New Roman" w:cs="Times New Roman"/>
          <w:sz w:val="28"/>
          <w:szCs w:val="28"/>
          <w:lang w:val="uk-UA"/>
        </w:rPr>
        <w:t xml:space="preserve">внутрішньої системи </w:t>
      </w:r>
      <w:proofErr w:type="spellStart"/>
      <w:r w:rsidR="00D65C10" w:rsidRPr="00935CA5">
        <w:rPr>
          <w:rFonts w:ascii="Times New Roman" w:eastAsia="Times New Roman" w:hAnsi="Times New Roman" w:cs="Times New Roman"/>
          <w:sz w:val="28"/>
          <w:szCs w:val="28"/>
          <w:lang w:eastAsia="ru-RU"/>
        </w:rPr>
        <w:t>якості</w:t>
      </w:r>
      <w:proofErr w:type="spellEnd"/>
      <w:r w:rsidR="00D65C10" w:rsidRPr="00935CA5">
        <w:rPr>
          <w:rFonts w:ascii="Times New Roman" w:eastAsia="Times New Roman" w:hAnsi="Times New Roman" w:cs="Times New Roman"/>
          <w:sz w:val="28"/>
          <w:szCs w:val="28"/>
          <w:lang w:eastAsia="ru-RU"/>
        </w:rPr>
        <w:t xml:space="preserve"> </w:t>
      </w:r>
      <w:proofErr w:type="spellStart"/>
      <w:r w:rsidR="00D65C10" w:rsidRPr="00935CA5">
        <w:rPr>
          <w:rFonts w:ascii="Times New Roman" w:eastAsia="Times New Roman" w:hAnsi="Times New Roman" w:cs="Times New Roman"/>
          <w:sz w:val="28"/>
          <w:szCs w:val="28"/>
          <w:lang w:eastAsia="ru-RU"/>
        </w:rPr>
        <w:t>освітньої</w:t>
      </w:r>
      <w:proofErr w:type="spellEnd"/>
      <w:r w:rsidR="00D65C10" w:rsidRPr="00935CA5">
        <w:rPr>
          <w:rFonts w:ascii="Times New Roman" w:eastAsia="Times New Roman" w:hAnsi="Times New Roman" w:cs="Times New Roman"/>
          <w:sz w:val="28"/>
          <w:szCs w:val="28"/>
          <w:lang w:eastAsia="ru-RU"/>
        </w:rPr>
        <w:t xml:space="preserve"> </w:t>
      </w:r>
      <w:proofErr w:type="spellStart"/>
      <w:r w:rsidR="00D65C10" w:rsidRPr="00935CA5">
        <w:rPr>
          <w:rFonts w:ascii="Times New Roman" w:eastAsia="Times New Roman" w:hAnsi="Times New Roman" w:cs="Times New Roman"/>
          <w:sz w:val="28"/>
          <w:szCs w:val="28"/>
          <w:lang w:eastAsia="ru-RU"/>
        </w:rPr>
        <w:t>діяльності</w:t>
      </w:r>
      <w:proofErr w:type="spellEnd"/>
    </w:p>
    <w:p w14:paraId="02216554" w14:textId="77777777" w:rsidR="00D65C10" w:rsidRPr="00935CA5" w:rsidRDefault="00D65C10" w:rsidP="00D65C10">
      <w:pPr>
        <w:shd w:val="clear" w:color="auto" w:fill="FFFFFF"/>
        <w:spacing w:after="0" w:line="240" w:lineRule="auto"/>
        <w:rPr>
          <w:rFonts w:ascii="Times New Roman" w:eastAsia="Times New Roman" w:hAnsi="Times New Roman" w:cs="Times New Roman"/>
          <w:sz w:val="28"/>
          <w:szCs w:val="28"/>
          <w:lang w:val="uk-UA" w:eastAsia="ru-RU"/>
        </w:rPr>
      </w:pPr>
      <w:r w:rsidRPr="00935CA5">
        <w:rPr>
          <w:rFonts w:ascii="Times New Roman" w:eastAsia="Times New Roman" w:hAnsi="Times New Roman" w:cs="Times New Roman"/>
          <w:sz w:val="28"/>
          <w:szCs w:val="28"/>
          <w:lang w:val="uk-UA" w:eastAsia="ru-RU"/>
        </w:rPr>
        <w:t xml:space="preserve"> за напрямом «Освітнє середовище в </w:t>
      </w:r>
      <w:r>
        <w:rPr>
          <w:rFonts w:ascii="Times New Roman" w:eastAsia="Times New Roman" w:hAnsi="Times New Roman" w:cs="Times New Roman"/>
          <w:sz w:val="28"/>
          <w:szCs w:val="28"/>
          <w:lang w:val="uk-UA" w:eastAsia="ru-RU"/>
        </w:rPr>
        <w:t xml:space="preserve"> закладі</w:t>
      </w:r>
      <w:r w:rsidRPr="00935CA5">
        <w:rPr>
          <w:rFonts w:ascii="Times New Roman" w:eastAsia="Times New Roman" w:hAnsi="Times New Roman" w:cs="Times New Roman"/>
          <w:sz w:val="28"/>
          <w:szCs w:val="28"/>
          <w:lang w:val="uk-UA" w:eastAsia="ru-RU"/>
        </w:rPr>
        <w:t>»</w:t>
      </w:r>
    </w:p>
    <w:p w14:paraId="5639081A" w14:textId="77777777" w:rsidR="00272F17" w:rsidRPr="00272F17" w:rsidRDefault="00F703BF" w:rsidP="00272F17">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у 2021-2022</w:t>
      </w:r>
      <w:r w:rsidR="00272F17" w:rsidRPr="00272F17">
        <w:rPr>
          <w:rFonts w:ascii="Times New Roman" w:hAnsi="Times New Roman" w:cs="Times New Roman"/>
          <w:sz w:val="28"/>
          <w:szCs w:val="28"/>
          <w:lang w:val="uk-UA"/>
        </w:rPr>
        <w:t xml:space="preserve"> навчальному році</w:t>
      </w:r>
    </w:p>
    <w:p w14:paraId="64F8BD50" w14:textId="77777777" w:rsidR="00272F17" w:rsidRPr="00272F17" w:rsidRDefault="00272F17" w:rsidP="00272F17">
      <w:pPr>
        <w:tabs>
          <w:tab w:val="left" w:pos="2605"/>
          <w:tab w:val="left" w:pos="4008"/>
        </w:tabs>
        <w:spacing w:after="0" w:line="240" w:lineRule="auto"/>
        <w:jc w:val="both"/>
        <w:rPr>
          <w:rFonts w:ascii="Times New Roman" w:hAnsi="Times New Roman" w:cs="Times New Roman"/>
          <w:sz w:val="28"/>
          <w:szCs w:val="28"/>
          <w:lang w:val="uk-UA"/>
        </w:rPr>
      </w:pPr>
    </w:p>
    <w:p w14:paraId="35839E2C" w14:textId="77777777" w:rsidR="00D65C10" w:rsidRPr="00935CA5" w:rsidRDefault="00D65C10" w:rsidP="00D65C10">
      <w:pPr>
        <w:shd w:val="clear" w:color="auto" w:fill="FFFFFF"/>
        <w:spacing w:after="0" w:line="240" w:lineRule="auto"/>
        <w:rPr>
          <w:rFonts w:ascii="Times New Roman" w:eastAsia="Times New Roman" w:hAnsi="Times New Roman" w:cs="Times New Roman"/>
          <w:sz w:val="28"/>
          <w:szCs w:val="28"/>
          <w:lang w:val="uk-UA" w:eastAsia="ru-RU"/>
        </w:rPr>
      </w:pPr>
    </w:p>
    <w:p w14:paraId="1557DE58" w14:textId="77777777" w:rsidR="00272F17" w:rsidRPr="00D65C10" w:rsidRDefault="00D65C10" w:rsidP="00D65C10">
      <w:pPr>
        <w:shd w:val="clear" w:color="auto" w:fill="FFFFFF"/>
        <w:spacing w:after="0" w:line="240" w:lineRule="auto"/>
        <w:jc w:val="both"/>
        <w:rPr>
          <w:rFonts w:ascii="Times New Roman" w:eastAsia="Times New Roman" w:hAnsi="Times New Roman" w:cs="Times New Roman"/>
          <w:sz w:val="28"/>
          <w:szCs w:val="28"/>
          <w:lang w:val="uk-UA" w:eastAsia="ru-RU"/>
        </w:rPr>
      </w:pPr>
      <w:r w:rsidRPr="00935CA5">
        <w:rPr>
          <w:rFonts w:ascii="Times New Roman" w:eastAsia="Times New Roman" w:hAnsi="Times New Roman" w:cs="Times New Roman"/>
          <w:sz w:val="28"/>
          <w:szCs w:val="28"/>
          <w:lang w:eastAsia="ru-RU"/>
        </w:rPr>
        <w:t>       </w:t>
      </w:r>
      <w:r w:rsidRPr="00935CA5">
        <w:rPr>
          <w:rFonts w:ascii="Times New Roman" w:eastAsia="Times New Roman" w:hAnsi="Times New Roman" w:cs="Times New Roman"/>
          <w:sz w:val="28"/>
          <w:szCs w:val="28"/>
          <w:lang w:val="uk-UA" w:eastAsia="ru-RU"/>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w:t>
      </w:r>
      <w:r w:rsidRPr="00935CA5">
        <w:rPr>
          <w:rFonts w:ascii="Times New Roman" w:eastAsia="Times New Roman" w:hAnsi="Times New Roman" w:cs="Times New Roman"/>
          <w:sz w:val="28"/>
          <w:szCs w:val="28"/>
          <w:lang w:eastAsia="ru-RU"/>
        </w:rPr>
        <w:t> </w:t>
      </w:r>
      <w:hyperlink r:id="rId7" w:tgtFrame="_blank" w:history="1">
        <w:r w:rsidRPr="00935CA5">
          <w:rPr>
            <w:rFonts w:ascii="Times New Roman" w:eastAsia="Times New Roman" w:hAnsi="Times New Roman" w:cs="Times New Roman"/>
            <w:sz w:val="28"/>
            <w:szCs w:val="28"/>
            <w:u w:val="single"/>
            <w:lang w:val="uk-UA" w:eastAsia="ru-RU"/>
          </w:rPr>
          <w:t>154/34437</w:t>
        </w:r>
      </w:hyperlink>
      <w:r w:rsidRPr="00935CA5">
        <w:rPr>
          <w:rFonts w:ascii="Times New Roman" w:eastAsia="Times New Roman" w:hAnsi="Times New Roman" w:cs="Times New Roman"/>
          <w:sz w:val="28"/>
          <w:szCs w:val="28"/>
          <w:lang w:val="uk-UA" w:eastAsia="ru-RU"/>
        </w:rPr>
        <w:t>,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w:t>
      </w:r>
      <w:r>
        <w:rPr>
          <w:rFonts w:ascii="Times New Roman" w:eastAsia="Times New Roman" w:hAnsi="Times New Roman" w:cs="Times New Roman"/>
          <w:sz w:val="28"/>
          <w:szCs w:val="28"/>
          <w:lang w:val="uk-UA" w:eastAsia="ru-RU"/>
        </w:rPr>
        <w:t>я якості осві</w:t>
      </w:r>
      <w:r w:rsidR="00F703BF">
        <w:rPr>
          <w:rFonts w:ascii="Times New Roman" w:eastAsia="Times New Roman" w:hAnsi="Times New Roman" w:cs="Times New Roman"/>
          <w:sz w:val="28"/>
          <w:szCs w:val="28"/>
          <w:lang w:val="uk-UA" w:eastAsia="ru-RU"/>
        </w:rPr>
        <w:t>ти у Володимирецькому ЗЗСО І-ІІІ ступенів № 2</w:t>
      </w:r>
      <w:r w:rsidRPr="00935CA5">
        <w:rPr>
          <w:rFonts w:ascii="Times New Roman" w:eastAsia="Times New Roman" w:hAnsi="Times New Roman" w:cs="Times New Roman"/>
          <w:sz w:val="28"/>
          <w:szCs w:val="28"/>
          <w:lang w:val="uk-UA" w:eastAsia="ru-RU"/>
        </w:rPr>
        <w:t>, з метою розбудови внутрішньої системи забезпечення якості освітньої діяльності та якості освіти у школі, постійного підвищення якості освітньої діяльності, використання системного підходу до здійснення моніторингу на всіх етапах освітнього процесу</w:t>
      </w:r>
      <w:r>
        <w:rPr>
          <w:rFonts w:ascii="Times New Roman" w:eastAsia="Times New Roman" w:hAnsi="Times New Roman" w:cs="Times New Roman"/>
          <w:sz w:val="28"/>
          <w:szCs w:val="28"/>
          <w:lang w:val="uk-UA" w:eastAsia="ru-RU"/>
        </w:rPr>
        <w:t xml:space="preserve"> </w:t>
      </w:r>
      <w:r w:rsidR="00272F17" w:rsidRPr="00272F17">
        <w:rPr>
          <w:rFonts w:ascii="Times New Roman" w:hAnsi="Times New Roman" w:cs="Times New Roman"/>
          <w:sz w:val="28"/>
          <w:szCs w:val="28"/>
          <w:lang w:val="uk-UA"/>
        </w:rPr>
        <w:t>в закладі проведена відповідна робота (довідка додається).</w:t>
      </w:r>
    </w:p>
    <w:p w14:paraId="66F9A012" w14:textId="77777777" w:rsidR="00272F17" w:rsidRPr="00272F17" w:rsidRDefault="00272F17" w:rsidP="008F0446">
      <w:pPr>
        <w:spacing w:line="240" w:lineRule="auto"/>
        <w:ind w:firstLine="709"/>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Ураховуючи матеріали довідки, </w:t>
      </w:r>
      <w:r w:rsidR="00E930A1">
        <w:rPr>
          <w:rFonts w:ascii="Times New Roman" w:hAnsi="Times New Roman" w:cs="Times New Roman"/>
          <w:sz w:val="28"/>
          <w:szCs w:val="28"/>
          <w:lang w:val="uk-UA"/>
        </w:rPr>
        <w:t xml:space="preserve"> </w:t>
      </w:r>
    </w:p>
    <w:p w14:paraId="117EC508" w14:textId="77777777" w:rsidR="00272F17" w:rsidRPr="00272F17" w:rsidRDefault="00272F17" w:rsidP="00272F17">
      <w:pPr>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НАКАЗУЮ:</w:t>
      </w:r>
    </w:p>
    <w:p w14:paraId="47598C5D" w14:textId="77777777" w:rsidR="00272F17" w:rsidRPr="00272F17" w:rsidRDefault="00272F17" w:rsidP="00272F17">
      <w:pPr>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1. Визнати роботу із розбудови внутрішньої системи забезпечення якості освіти за напря</w:t>
      </w:r>
      <w:r w:rsidR="00F703BF">
        <w:rPr>
          <w:rFonts w:ascii="Times New Roman" w:hAnsi="Times New Roman" w:cs="Times New Roman"/>
          <w:sz w:val="28"/>
          <w:szCs w:val="28"/>
          <w:lang w:val="uk-UA"/>
        </w:rPr>
        <w:t>мом «Освітнє середовище» у 2021-2022</w:t>
      </w:r>
      <w:r w:rsidRPr="00272F17">
        <w:rPr>
          <w:rFonts w:ascii="Times New Roman" w:hAnsi="Times New Roman" w:cs="Times New Roman"/>
          <w:sz w:val="28"/>
          <w:szCs w:val="28"/>
          <w:lang w:val="uk-UA"/>
        </w:rPr>
        <w:t xml:space="preserve"> навчальному році задовільною.</w:t>
      </w:r>
    </w:p>
    <w:p w14:paraId="516A9810" w14:textId="77777777" w:rsidR="00D65C10" w:rsidRDefault="00272F17" w:rsidP="00272F17">
      <w:pPr>
        <w:spacing w:line="240" w:lineRule="auto"/>
        <w:jc w:val="both"/>
        <w:rPr>
          <w:rFonts w:ascii="Times New Roman" w:eastAsia="Courier New" w:hAnsi="Times New Roman" w:cs="Times New Roman"/>
          <w:sz w:val="28"/>
          <w:szCs w:val="28"/>
          <w:lang w:val="uk-UA"/>
        </w:rPr>
      </w:pPr>
      <w:r w:rsidRPr="00272F17">
        <w:rPr>
          <w:rFonts w:ascii="Times New Roman" w:hAnsi="Times New Roman" w:cs="Times New Roman"/>
          <w:sz w:val="28"/>
          <w:szCs w:val="28"/>
          <w:lang w:val="uk-UA"/>
        </w:rPr>
        <w:t xml:space="preserve">2. </w:t>
      </w:r>
      <w:r w:rsidR="00F703BF">
        <w:rPr>
          <w:rFonts w:ascii="Times New Roman" w:hAnsi="Times New Roman" w:cs="Times New Roman"/>
          <w:sz w:val="28"/>
          <w:szCs w:val="28"/>
          <w:lang w:val="uk-UA"/>
        </w:rPr>
        <w:t>Р</w:t>
      </w:r>
      <w:r w:rsidR="00F703BF">
        <w:rPr>
          <w:rFonts w:ascii="Times New Roman" w:eastAsia="Courier New" w:hAnsi="Times New Roman" w:cs="Times New Roman"/>
          <w:sz w:val="28"/>
          <w:szCs w:val="28"/>
          <w:lang w:val="uk-UA"/>
        </w:rPr>
        <w:t>обочий  групі</w:t>
      </w:r>
      <w:r w:rsidRPr="00272F17">
        <w:rPr>
          <w:rFonts w:ascii="Times New Roman" w:eastAsia="Courier New" w:hAnsi="Times New Roman" w:cs="Times New Roman"/>
          <w:sz w:val="28"/>
          <w:szCs w:val="28"/>
          <w:lang w:val="uk-UA"/>
        </w:rPr>
        <w:t xml:space="preserve"> «Освітнє середовище»</w:t>
      </w:r>
      <w:r w:rsidRPr="00272F17">
        <w:rPr>
          <w:rFonts w:ascii="Times New Roman" w:eastAsia="Calibri" w:hAnsi="Times New Roman" w:cs="Times New Roman"/>
          <w:sz w:val="28"/>
          <w:szCs w:val="28"/>
          <w:lang w:val="uk-UA"/>
        </w:rPr>
        <w:t xml:space="preserve"> </w:t>
      </w:r>
      <w:r w:rsidRPr="00272F17">
        <w:rPr>
          <w:rFonts w:ascii="Times New Roman" w:eastAsia="Courier New" w:hAnsi="Times New Roman" w:cs="Times New Roman"/>
          <w:sz w:val="28"/>
          <w:szCs w:val="28"/>
          <w:lang w:val="uk-UA"/>
        </w:rPr>
        <w:t>сплан</w:t>
      </w:r>
      <w:r w:rsidR="00F703BF">
        <w:rPr>
          <w:rFonts w:ascii="Times New Roman" w:eastAsia="Courier New" w:hAnsi="Times New Roman" w:cs="Times New Roman"/>
          <w:sz w:val="28"/>
          <w:szCs w:val="28"/>
          <w:lang w:val="uk-UA"/>
        </w:rPr>
        <w:t>увати заходи за напрямом на 2022-2023</w:t>
      </w:r>
      <w:r w:rsidRPr="00272F17">
        <w:rPr>
          <w:rFonts w:ascii="Times New Roman" w:eastAsia="Courier New" w:hAnsi="Times New Roman" w:cs="Times New Roman"/>
          <w:sz w:val="28"/>
          <w:szCs w:val="28"/>
          <w:lang w:val="uk-UA"/>
        </w:rPr>
        <w:t xml:space="preserve"> </w:t>
      </w:r>
      <w:proofErr w:type="spellStart"/>
      <w:r w:rsidRPr="00272F17">
        <w:rPr>
          <w:rFonts w:ascii="Times New Roman" w:eastAsia="Courier New" w:hAnsi="Times New Roman" w:cs="Times New Roman"/>
          <w:sz w:val="28"/>
          <w:szCs w:val="28"/>
          <w:lang w:val="uk-UA"/>
        </w:rPr>
        <w:t>н.р</w:t>
      </w:r>
      <w:proofErr w:type="spellEnd"/>
      <w:r w:rsidRPr="00272F17">
        <w:rPr>
          <w:rFonts w:ascii="Times New Roman" w:eastAsia="Courier New" w:hAnsi="Times New Roman" w:cs="Times New Roman"/>
          <w:sz w:val="28"/>
          <w:szCs w:val="28"/>
          <w:lang w:val="uk-UA"/>
        </w:rPr>
        <w:t xml:space="preserve">. із урахуванням результатів щорічного комплексного оцінювання діяльності щодо створення </w:t>
      </w:r>
      <w:r w:rsidRPr="00272F17">
        <w:rPr>
          <w:rFonts w:ascii="Times New Roman" w:hAnsi="Times New Roman" w:cs="Times New Roman"/>
          <w:sz w:val="28"/>
          <w:szCs w:val="28"/>
          <w:lang w:val="uk-UA"/>
        </w:rPr>
        <w:t>безпечного та комфортного освітнього середовища закладу освіти</w:t>
      </w:r>
      <w:r w:rsidRPr="00272F17">
        <w:rPr>
          <w:rFonts w:ascii="Times New Roman" w:eastAsia="Courier New" w:hAnsi="Times New Roman" w:cs="Times New Roman"/>
          <w:sz w:val="28"/>
          <w:szCs w:val="28"/>
          <w:lang w:val="uk-UA"/>
        </w:rPr>
        <w:t xml:space="preserve"> </w:t>
      </w:r>
    </w:p>
    <w:p w14:paraId="01587435" w14:textId="77777777" w:rsidR="00272F17" w:rsidRPr="00272F17" w:rsidRDefault="00F703BF" w:rsidP="00D65C10">
      <w:pPr>
        <w:spacing w:line="240" w:lineRule="auto"/>
        <w:jc w:val="right"/>
        <w:rPr>
          <w:rFonts w:ascii="Times New Roman" w:eastAsia="Courier New" w:hAnsi="Times New Roman" w:cs="Times New Roman"/>
          <w:sz w:val="28"/>
          <w:szCs w:val="28"/>
          <w:lang w:val="uk-UA"/>
        </w:rPr>
      </w:pPr>
      <w:r>
        <w:rPr>
          <w:rFonts w:ascii="Times New Roman" w:eastAsia="Courier New" w:hAnsi="Times New Roman" w:cs="Times New Roman"/>
          <w:sz w:val="28"/>
          <w:szCs w:val="28"/>
          <w:lang w:val="uk-UA"/>
        </w:rPr>
        <w:t xml:space="preserve">до 20.09.2022 </w:t>
      </w:r>
      <w:r w:rsidR="00272F17" w:rsidRPr="00272F17">
        <w:rPr>
          <w:rFonts w:ascii="Times New Roman" w:eastAsia="Courier New" w:hAnsi="Times New Roman" w:cs="Times New Roman"/>
          <w:sz w:val="28"/>
          <w:szCs w:val="28"/>
          <w:lang w:val="uk-UA"/>
        </w:rPr>
        <w:t xml:space="preserve">р. </w:t>
      </w:r>
    </w:p>
    <w:p w14:paraId="396ED94A" w14:textId="77777777" w:rsidR="00272F17" w:rsidRPr="00272F17" w:rsidRDefault="00272F17" w:rsidP="00272F17">
      <w:pPr>
        <w:spacing w:line="240" w:lineRule="auto"/>
        <w:jc w:val="both"/>
        <w:rPr>
          <w:rFonts w:ascii="Times New Roman" w:eastAsia="Courier New" w:hAnsi="Times New Roman" w:cs="Times New Roman"/>
          <w:sz w:val="28"/>
          <w:szCs w:val="28"/>
          <w:lang w:val="uk-UA"/>
        </w:rPr>
      </w:pPr>
    </w:p>
    <w:p w14:paraId="6C92C306" w14:textId="77777777" w:rsidR="00272F17" w:rsidRPr="00272F17" w:rsidRDefault="00272F17" w:rsidP="00272F17">
      <w:pPr>
        <w:spacing w:line="240" w:lineRule="auto"/>
        <w:jc w:val="both"/>
        <w:rPr>
          <w:rFonts w:ascii="Times New Roman" w:eastAsia="Courier New" w:hAnsi="Times New Roman" w:cs="Times New Roman"/>
          <w:sz w:val="28"/>
          <w:szCs w:val="28"/>
          <w:lang w:val="uk-UA"/>
        </w:rPr>
      </w:pPr>
      <w:r w:rsidRPr="00272F17">
        <w:rPr>
          <w:rFonts w:ascii="Times New Roman" w:eastAsia="Courier New" w:hAnsi="Times New Roman" w:cs="Times New Roman"/>
          <w:sz w:val="28"/>
          <w:szCs w:val="28"/>
          <w:lang w:val="uk-UA"/>
        </w:rPr>
        <w:t xml:space="preserve">3. Адміністрації закладу сприяти залученню додаткових коштів та здійснювати раціональний розподіл кошторисних призначень на </w:t>
      </w:r>
      <w:r w:rsidRPr="00272F17">
        <w:rPr>
          <w:rFonts w:ascii="Times New Roman" w:eastAsia="Calibri" w:hAnsi="Times New Roman" w:cs="Times New Roman"/>
          <w:bCs/>
          <w:iCs/>
          <w:sz w:val="28"/>
          <w:szCs w:val="28"/>
          <w:lang w:val="uk-UA"/>
        </w:rPr>
        <w:t>формування інклюзивного, розвивального та мотивуючого до навчання освітнього простору</w:t>
      </w:r>
      <w:r w:rsidRPr="00272F17">
        <w:rPr>
          <w:rFonts w:ascii="Times New Roman" w:eastAsia="Courier New" w:hAnsi="Times New Roman" w:cs="Times New Roman"/>
          <w:sz w:val="28"/>
          <w:szCs w:val="28"/>
          <w:lang w:val="uk-UA"/>
        </w:rPr>
        <w:t>.</w:t>
      </w:r>
    </w:p>
    <w:p w14:paraId="5550ABFF" w14:textId="77777777" w:rsidR="00272F17" w:rsidRPr="00272F17" w:rsidRDefault="00F703BF" w:rsidP="00D65C10">
      <w:pPr>
        <w:spacing w:line="240" w:lineRule="auto"/>
        <w:jc w:val="right"/>
        <w:rPr>
          <w:rFonts w:ascii="Times New Roman" w:eastAsia="Courier New" w:hAnsi="Times New Roman" w:cs="Times New Roman"/>
          <w:sz w:val="28"/>
          <w:szCs w:val="28"/>
          <w:lang w:val="uk-UA"/>
        </w:rPr>
      </w:pPr>
      <w:r>
        <w:rPr>
          <w:rFonts w:ascii="Times New Roman" w:eastAsia="Courier New" w:hAnsi="Times New Roman" w:cs="Times New Roman"/>
          <w:sz w:val="28"/>
          <w:szCs w:val="28"/>
          <w:lang w:val="uk-UA"/>
        </w:rPr>
        <w:lastRenderedPageBreak/>
        <w:t xml:space="preserve">протягом 2022-2023 </w:t>
      </w:r>
      <w:r w:rsidR="00D65C10" w:rsidRPr="00272F17">
        <w:rPr>
          <w:rFonts w:ascii="Times New Roman" w:eastAsia="Courier New" w:hAnsi="Times New Roman" w:cs="Times New Roman"/>
          <w:sz w:val="28"/>
          <w:szCs w:val="28"/>
          <w:lang w:val="uk-UA"/>
        </w:rPr>
        <w:t xml:space="preserve"> навчального року</w:t>
      </w:r>
    </w:p>
    <w:p w14:paraId="12E3485B" w14:textId="77777777" w:rsidR="00272F17" w:rsidRPr="00272F17" w:rsidRDefault="00272F17" w:rsidP="00272F17">
      <w:pPr>
        <w:autoSpaceDE w:val="0"/>
        <w:autoSpaceDN w:val="0"/>
        <w:adjustRightInd w:val="0"/>
        <w:spacing w:line="240" w:lineRule="auto"/>
        <w:jc w:val="both"/>
        <w:rPr>
          <w:rFonts w:ascii="Times New Roman" w:eastAsia="Calibri" w:hAnsi="Times New Roman" w:cs="Times New Roman"/>
          <w:bCs/>
          <w:sz w:val="28"/>
          <w:szCs w:val="28"/>
          <w:lang w:val="uk-UA"/>
        </w:rPr>
      </w:pPr>
      <w:r w:rsidRPr="00272F17">
        <w:rPr>
          <w:rFonts w:ascii="Times New Roman" w:eastAsia="Courier New" w:hAnsi="Times New Roman" w:cs="Times New Roman"/>
          <w:sz w:val="28"/>
          <w:szCs w:val="28"/>
          <w:lang w:val="uk-UA"/>
        </w:rPr>
        <w:t>4</w:t>
      </w:r>
      <w:r w:rsidR="00D65C10">
        <w:rPr>
          <w:rFonts w:ascii="Times New Roman" w:eastAsia="Courier New" w:hAnsi="Times New Roman" w:cs="Times New Roman"/>
          <w:sz w:val="28"/>
          <w:szCs w:val="28"/>
          <w:lang w:val="uk-UA"/>
        </w:rPr>
        <w:t>. Заступнику</w:t>
      </w:r>
      <w:r w:rsidRPr="00272F17">
        <w:rPr>
          <w:rFonts w:ascii="Times New Roman" w:eastAsia="Courier New" w:hAnsi="Times New Roman" w:cs="Times New Roman"/>
          <w:sz w:val="28"/>
          <w:szCs w:val="28"/>
          <w:lang w:val="uk-UA"/>
        </w:rPr>
        <w:t xml:space="preserve"> директора з</w:t>
      </w:r>
      <w:r w:rsidR="00F703BF">
        <w:rPr>
          <w:rFonts w:ascii="Times New Roman" w:eastAsia="Courier New" w:hAnsi="Times New Roman" w:cs="Times New Roman"/>
          <w:sz w:val="28"/>
          <w:szCs w:val="28"/>
          <w:lang w:val="uk-UA"/>
        </w:rPr>
        <w:t xml:space="preserve"> ВР </w:t>
      </w:r>
      <w:proofErr w:type="spellStart"/>
      <w:r w:rsidR="00F703BF">
        <w:rPr>
          <w:rFonts w:ascii="Times New Roman" w:eastAsia="Courier New" w:hAnsi="Times New Roman" w:cs="Times New Roman"/>
          <w:sz w:val="28"/>
          <w:szCs w:val="28"/>
          <w:lang w:val="uk-UA"/>
        </w:rPr>
        <w:t>Семчук</w:t>
      </w:r>
      <w:proofErr w:type="spellEnd"/>
      <w:r w:rsidR="00F703BF">
        <w:rPr>
          <w:rFonts w:ascii="Times New Roman" w:eastAsia="Courier New" w:hAnsi="Times New Roman" w:cs="Times New Roman"/>
          <w:sz w:val="28"/>
          <w:szCs w:val="28"/>
          <w:lang w:val="uk-UA"/>
        </w:rPr>
        <w:t xml:space="preserve"> Л.М. </w:t>
      </w:r>
      <w:r w:rsidRPr="00272F17">
        <w:rPr>
          <w:rFonts w:ascii="Times New Roman" w:eastAsia="Courier New" w:hAnsi="Times New Roman" w:cs="Times New Roman"/>
          <w:sz w:val="28"/>
          <w:szCs w:val="28"/>
          <w:lang w:val="uk-UA"/>
        </w:rPr>
        <w:t xml:space="preserve">надати до серпневої педагогічної ради пропозиції щодо </w:t>
      </w:r>
      <w:r w:rsidRPr="00272F17">
        <w:rPr>
          <w:rFonts w:ascii="Times New Roman" w:eastAsia="Calibri" w:hAnsi="Times New Roman" w:cs="Times New Roman"/>
          <w:bCs/>
          <w:sz w:val="28"/>
          <w:szCs w:val="28"/>
          <w:lang w:val="uk-UA"/>
        </w:rPr>
        <w:t xml:space="preserve">розподілу  навчальних приміщень закладу за функціональним призначенням з метою забезпечення реалізації освітньої програми </w:t>
      </w:r>
      <w:r w:rsidR="00F703BF">
        <w:rPr>
          <w:rFonts w:ascii="Times New Roman" w:eastAsia="Courier New" w:hAnsi="Times New Roman" w:cs="Times New Roman"/>
          <w:sz w:val="28"/>
          <w:szCs w:val="28"/>
          <w:lang w:val="uk-UA"/>
        </w:rPr>
        <w:t>у 2022-2023</w:t>
      </w:r>
      <w:r w:rsidRPr="00272F17">
        <w:rPr>
          <w:rFonts w:ascii="Times New Roman" w:eastAsia="Courier New" w:hAnsi="Times New Roman" w:cs="Times New Roman"/>
          <w:sz w:val="28"/>
          <w:szCs w:val="28"/>
          <w:lang w:val="uk-UA"/>
        </w:rPr>
        <w:t xml:space="preserve"> навчальному році з урахуванням мережі класів та змінності навчання.</w:t>
      </w:r>
    </w:p>
    <w:p w14:paraId="345B820F" w14:textId="77777777" w:rsidR="00D65C10" w:rsidRPr="00272F17" w:rsidRDefault="00F703BF" w:rsidP="00D65C10">
      <w:pPr>
        <w:autoSpaceDE w:val="0"/>
        <w:autoSpaceDN w:val="0"/>
        <w:adjustRightInd w:val="0"/>
        <w:spacing w:line="240" w:lineRule="auto"/>
        <w:jc w:val="right"/>
        <w:rPr>
          <w:rFonts w:ascii="Times New Roman" w:eastAsia="Calibri" w:hAnsi="Times New Roman" w:cs="Times New Roman"/>
          <w:bCs/>
          <w:sz w:val="28"/>
          <w:szCs w:val="28"/>
          <w:lang w:val="uk-UA"/>
        </w:rPr>
      </w:pPr>
      <w:r>
        <w:rPr>
          <w:rFonts w:ascii="Times New Roman" w:eastAsia="Courier New" w:hAnsi="Times New Roman" w:cs="Times New Roman"/>
          <w:sz w:val="28"/>
          <w:szCs w:val="28"/>
          <w:lang w:val="uk-UA"/>
        </w:rPr>
        <w:t xml:space="preserve">до 27.08.2022 </w:t>
      </w:r>
      <w:r w:rsidR="00D65C10" w:rsidRPr="00272F17">
        <w:rPr>
          <w:rFonts w:ascii="Times New Roman" w:eastAsia="Courier New" w:hAnsi="Times New Roman" w:cs="Times New Roman"/>
          <w:sz w:val="28"/>
          <w:szCs w:val="28"/>
          <w:lang w:val="uk-UA"/>
        </w:rPr>
        <w:t>р.</w:t>
      </w:r>
    </w:p>
    <w:p w14:paraId="3599395D" w14:textId="77777777" w:rsidR="00272F17" w:rsidRPr="00272F17" w:rsidRDefault="00272F17" w:rsidP="00272F17">
      <w:pPr>
        <w:tabs>
          <w:tab w:val="left" w:pos="426"/>
          <w:tab w:val="num" w:pos="851"/>
          <w:tab w:val="left" w:pos="993"/>
          <w:tab w:val="left" w:pos="1134"/>
        </w:tabs>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5. </w:t>
      </w:r>
      <w:r w:rsidR="00F703BF">
        <w:rPr>
          <w:rFonts w:ascii="Times New Roman" w:hAnsi="Times New Roman" w:cs="Times New Roman"/>
          <w:sz w:val="28"/>
          <w:szCs w:val="28"/>
          <w:lang w:val="uk-UA"/>
        </w:rPr>
        <w:t>Завгоспу закладу освіти Шелягу А.В.</w:t>
      </w:r>
      <w:r w:rsidR="00E930A1">
        <w:rPr>
          <w:rFonts w:ascii="Times New Roman" w:hAnsi="Times New Roman" w:cs="Times New Roman"/>
          <w:sz w:val="28"/>
          <w:szCs w:val="28"/>
          <w:lang w:val="uk-UA"/>
        </w:rPr>
        <w:t xml:space="preserve">, </w:t>
      </w:r>
      <w:r w:rsidR="00F703BF">
        <w:rPr>
          <w:rFonts w:ascii="Times New Roman" w:hAnsi="Times New Roman" w:cs="Times New Roman"/>
          <w:sz w:val="28"/>
          <w:szCs w:val="28"/>
          <w:lang w:val="uk-UA"/>
        </w:rPr>
        <w:t xml:space="preserve"> спланувати на 2022-2023 </w:t>
      </w:r>
      <w:proofErr w:type="spellStart"/>
      <w:r w:rsidRPr="00272F17">
        <w:rPr>
          <w:rFonts w:ascii="Times New Roman" w:hAnsi="Times New Roman" w:cs="Times New Roman"/>
          <w:sz w:val="28"/>
          <w:szCs w:val="28"/>
          <w:lang w:val="uk-UA"/>
        </w:rPr>
        <w:t>н.р</w:t>
      </w:r>
      <w:proofErr w:type="spellEnd"/>
      <w:r w:rsidRPr="00272F17">
        <w:rPr>
          <w:rFonts w:ascii="Times New Roman" w:hAnsi="Times New Roman" w:cs="Times New Roman"/>
          <w:sz w:val="28"/>
          <w:szCs w:val="28"/>
          <w:lang w:val="uk-UA"/>
        </w:rPr>
        <w:t xml:space="preserve">.: </w:t>
      </w:r>
    </w:p>
    <w:p w14:paraId="523A7C4D" w14:textId="77777777" w:rsidR="004625FC" w:rsidRDefault="00272F17" w:rsidP="00272F17">
      <w:pPr>
        <w:tabs>
          <w:tab w:val="left" w:pos="426"/>
          <w:tab w:val="num" w:pos="851"/>
          <w:tab w:val="left" w:pos="993"/>
          <w:tab w:val="left" w:pos="1134"/>
        </w:tabs>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5.1. Проведення робіт щодо облаштування приміщень закладу освіти та пришкільної  території з метою створення безпечних та комфортних умов перебування здобувачів освіти в закладі протягом навчального року</w:t>
      </w:r>
    </w:p>
    <w:p w14:paraId="28BF75CF" w14:textId="77777777" w:rsidR="00272F17" w:rsidRPr="00272F17" w:rsidRDefault="00F703BF" w:rsidP="00F703BF">
      <w:pPr>
        <w:tabs>
          <w:tab w:val="left" w:pos="426"/>
          <w:tab w:val="num" w:pos="851"/>
          <w:tab w:val="left" w:pos="993"/>
          <w:tab w:val="left" w:pos="1134"/>
        </w:tabs>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 31.08.2022 </w:t>
      </w:r>
      <w:r w:rsidR="00272F17" w:rsidRPr="00272F17">
        <w:rPr>
          <w:rFonts w:ascii="Times New Roman" w:hAnsi="Times New Roman" w:cs="Times New Roman"/>
          <w:sz w:val="28"/>
          <w:szCs w:val="28"/>
          <w:lang w:val="uk-UA"/>
        </w:rPr>
        <w:t>р.</w:t>
      </w:r>
    </w:p>
    <w:p w14:paraId="541745E3" w14:textId="77777777" w:rsidR="004625FC" w:rsidRDefault="00272F17" w:rsidP="00272F17">
      <w:pPr>
        <w:tabs>
          <w:tab w:val="left" w:pos="426"/>
          <w:tab w:val="num" w:pos="851"/>
          <w:tab w:val="left" w:pos="993"/>
          <w:tab w:val="left" w:pos="1134"/>
        </w:tabs>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5.2. Підготувати розрахунки необх</w:t>
      </w:r>
      <w:r w:rsidR="00F703BF">
        <w:rPr>
          <w:rFonts w:ascii="Times New Roman" w:hAnsi="Times New Roman" w:cs="Times New Roman"/>
          <w:sz w:val="28"/>
          <w:szCs w:val="28"/>
          <w:lang w:val="uk-UA"/>
        </w:rPr>
        <w:t xml:space="preserve">ідних коштів придбання </w:t>
      </w:r>
      <w:r w:rsidR="00E46D80">
        <w:rPr>
          <w:rFonts w:ascii="Times New Roman" w:hAnsi="Times New Roman" w:cs="Times New Roman"/>
          <w:sz w:val="28"/>
          <w:szCs w:val="28"/>
          <w:lang w:val="uk-UA"/>
        </w:rPr>
        <w:t>хвірток</w:t>
      </w:r>
      <w:r w:rsidRPr="00272F17">
        <w:rPr>
          <w:rFonts w:ascii="Times New Roman" w:hAnsi="Times New Roman" w:cs="Times New Roman"/>
          <w:sz w:val="28"/>
          <w:szCs w:val="28"/>
          <w:lang w:val="uk-UA"/>
        </w:rPr>
        <w:t xml:space="preserve"> та надати директору закладу </w:t>
      </w:r>
    </w:p>
    <w:p w14:paraId="1BE0FE71" w14:textId="77777777" w:rsidR="00272F17" w:rsidRPr="00272F17" w:rsidRDefault="00F703BF" w:rsidP="00E46D80">
      <w:pPr>
        <w:tabs>
          <w:tab w:val="left" w:pos="426"/>
          <w:tab w:val="num" w:pos="851"/>
          <w:tab w:val="left" w:pos="993"/>
          <w:tab w:val="left" w:pos="1134"/>
        </w:tabs>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 31.08.2022 </w:t>
      </w:r>
      <w:r w:rsidR="00272F17" w:rsidRPr="00272F17">
        <w:rPr>
          <w:rFonts w:ascii="Times New Roman" w:hAnsi="Times New Roman" w:cs="Times New Roman"/>
          <w:sz w:val="28"/>
          <w:szCs w:val="28"/>
          <w:lang w:val="uk-UA"/>
        </w:rPr>
        <w:t>р.</w:t>
      </w:r>
    </w:p>
    <w:p w14:paraId="218DFAE3" w14:textId="77777777" w:rsidR="004625FC" w:rsidRDefault="00FA35E8" w:rsidP="00272F17">
      <w:pPr>
        <w:spacing w:line="240" w:lineRule="auto"/>
        <w:jc w:val="both"/>
        <w:rPr>
          <w:rFonts w:ascii="Times New Roman" w:eastAsia="Courier New" w:hAnsi="Times New Roman" w:cs="Times New Roman"/>
          <w:sz w:val="28"/>
          <w:szCs w:val="28"/>
          <w:lang w:val="uk-UA"/>
        </w:rPr>
      </w:pPr>
      <w:r>
        <w:rPr>
          <w:rFonts w:ascii="Times New Roman" w:eastAsia="Calibri" w:hAnsi="Times New Roman" w:cs="Times New Roman"/>
          <w:bCs/>
          <w:iCs/>
          <w:sz w:val="28"/>
          <w:szCs w:val="28"/>
          <w:lang w:val="uk-UA"/>
        </w:rPr>
        <w:t>6</w:t>
      </w:r>
      <w:r w:rsidR="00272F17" w:rsidRPr="00272F17">
        <w:rPr>
          <w:rFonts w:ascii="Times New Roman" w:eastAsia="Calibri" w:hAnsi="Times New Roman" w:cs="Times New Roman"/>
          <w:bCs/>
          <w:iCs/>
          <w:sz w:val="28"/>
          <w:szCs w:val="28"/>
          <w:lang w:val="uk-UA"/>
        </w:rPr>
        <w:t xml:space="preserve">. </w:t>
      </w:r>
      <w:r w:rsidR="00E46D80">
        <w:rPr>
          <w:rFonts w:ascii="Times New Roman" w:eastAsia="Courier New" w:hAnsi="Times New Roman" w:cs="Times New Roman"/>
          <w:sz w:val="28"/>
          <w:szCs w:val="28"/>
          <w:lang w:val="uk-UA"/>
        </w:rPr>
        <w:t>З</w:t>
      </w:r>
      <w:r w:rsidR="00272F17" w:rsidRPr="00272F17">
        <w:rPr>
          <w:rFonts w:ascii="Times New Roman" w:eastAsia="Courier New" w:hAnsi="Times New Roman" w:cs="Times New Roman"/>
          <w:sz w:val="28"/>
          <w:szCs w:val="28"/>
          <w:lang w:val="uk-UA"/>
        </w:rPr>
        <w:t>аступнику директор</w:t>
      </w:r>
      <w:r w:rsidR="00E46D80">
        <w:rPr>
          <w:rFonts w:ascii="Times New Roman" w:eastAsia="Courier New" w:hAnsi="Times New Roman" w:cs="Times New Roman"/>
          <w:sz w:val="28"/>
          <w:szCs w:val="28"/>
          <w:lang w:val="uk-UA"/>
        </w:rPr>
        <w:t xml:space="preserve">а з </w:t>
      </w:r>
      <w:r w:rsidR="004625FC">
        <w:rPr>
          <w:rFonts w:ascii="Times New Roman" w:eastAsia="Courier New" w:hAnsi="Times New Roman" w:cs="Times New Roman"/>
          <w:sz w:val="28"/>
          <w:szCs w:val="28"/>
          <w:lang w:val="uk-UA"/>
        </w:rPr>
        <w:t>ВР</w:t>
      </w:r>
      <w:r w:rsidR="00E46D80">
        <w:rPr>
          <w:rFonts w:ascii="Times New Roman" w:eastAsia="Courier New" w:hAnsi="Times New Roman" w:cs="Times New Roman"/>
          <w:sz w:val="28"/>
          <w:szCs w:val="28"/>
          <w:lang w:val="uk-UA"/>
        </w:rPr>
        <w:t xml:space="preserve"> </w:t>
      </w:r>
      <w:proofErr w:type="spellStart"/>
      <w:r w:rsidR="00E46D80">
        <w:rPr>
          <w:rFonts w:ascii="Times New Roman" w:eastAsia="Courier New" w:hAnsi="Times New Roman" w:cs="Times New Roman"/>
          <w:sz w:val="28"/>
          <w:szCs w:val="28"/>
          <w:lang w:val="uk-UA"/>
        </w:rPr>
        <w:t>Семчук</w:t>
      </w:r>
      <w:proofErr w:type="spellEnd"/>
      <w:r w:rsidR="00E46D80">
        <w:rPr>
          <w:rFonts w:ascii="Times New Roman" w:eastAsia="Courier New" w:hAnsi="Times New Roman" w:cs="Times New Roman"/>
          <w:sz w:val="28"/>
          <w:szCs w:val="28"/>
          <w:lang w:val="uk-UA"/>
        </w:rPr>
        <w:t xml:space="preserve"> Л.М.</w:t>
      </w:r>
      <w:r w:rsidR="004625FC">
        <w:rPr>
          <w:rFonts w:ascii="Times New Roman" w:eastAsia="Courier New" w:hAnsi="Times New Roman" w:cs="Times New Roman"/>
          <w:sz w:val="28"/>
          <w:szCs w:val="28"/>
          <w:lang w:val="uk-UA"/>
        </w:rPr>
        <w:t xml:space="preserve">, </w:t>
      </w:r>
      <w:r w:rsidR="00272F17" w:rsidRPr="00272F17">
        <w:rPr>
          <w:rFonts w:ascii="Times New Roman" w:eastAsia="Courier New" w:hAnsi="Times New Roman" w:cs="Times New Roman"/>
          <w:sz w:val="28"/>
          <w:szCs w:val="28"/>
          <w:lang w:val="uk-UA"/>
        </w:rPr>
        <w:t xml:space="preserve"> забезпечити організацію повноцінного, якісного і безпечного харчування</w:t>
      </w:r>
    </w:p>
    <w:p w14:paraId="5EDE9507" w14:textId="77777777" w:rsidR="00272F17" w:rsidRPr="00272F17" w:rsidRDefault="004625FC" w:rsidP="00E46D80">
      <w:pPr>
        <w:spacing w:line="240" w:lineRule="auto"/>
        <w:jc w:val="right"/>
        <w:rPr>
          <w:rFonts w:ascii="Times New Roman" w:eastAsia="Courier New" w:hAnsi="Times New Roman" w:cs="Times New Roman"/>
          <w:sz w:val="28"/>
          <w:szCs w:val="28"/>
          <w:lang w:val="uk-UA"/>
        </w:rPr>
      </w:pPr>
      <w:r>
        <w:rPr>
          <w:rFonts w:ascii="Times New Roman" w:eastAsia="Courier New" w:hAnsi="Times New Roman" w:cs="Times New Roman"/>
          <w:sz w:val="28"/>
          <w:szCs w:val="28"/>
          <w:lang w:val="uk-UA"/>
        </w:rPr>
        <w:t xml:space="preserve"> протягом</w:t>
      </w:r>
      <w:r w:rsidR="00E46D80">
        <w:rPr>
          <w:rFonts w:ascii="Times New Roman" w:eastAsia="Courier New" w:hAnsi="Times New Roman" w:cs="Times New Roman"/>
          <w:sz w:val="28"/>
          <w:szCs w:val="28"/>
          <w:lang w:val="uk-UA"/>
        </w:rPr>
        <w:t xml:space="preserve"> 2022-2023 </w:t>
      </w:r>
      <w:proofErr w:type="spellStart"/>
      <w:r w:rsidR="00E46D80">
        <w:rPr>
          <w:rFonts w:ascii="Times New Roman" w:eastAsia="Courier New" w:hAnsi="Times New Roman" w:cs="Times New Roman"/>
          <w:sz w:val="28"/>
          <w:szCs w:val="28"/>
          <w:lang w:val="uk-UA"/>
        </w:rPr>
        <w:t>н.р</w:t>
      </w:r>
      <w:proofErr w:type="spellEnd"/>
    </w:p>
    <w:p w14:paraId="1C082116" w14:textId="77777777" w:rsidR="00272F17" w:rsidRPr="00272F17" w:rsidRDefault="00FA35E8" w:rsidP="00272F17">
      <w:pPr>
        <w:spacing w:line="240" w:lineRule="auto"/>
        <w:jc w:val="both"/>
        <w:rPr>
          <w:rFonts w:ascii="Times New Roman" w:eastAsia="Courier New" w:hAnsi="Times New Roman" w:cs="Times New Roman"/>
          <w:sz w:val="28"/>
          <w:szCs w:val="28"/>
          <w:lang w:val="uk-UA"/>
        </w:rPr>
      </w:pPr>
      <w:r>
        <w:rPr>
          <w:rFonts w:ascii="Times New Roman" w:eastAsia="Courier New" w:hAnsi="Times New Roman" w:cs="Times New Roman"/>
          <w:sz w:val="28"/>
          <w:szCs w:val="28"/>
          <w:lang w:val="uk-UA"/>
        </w:rPr>
        <w:t>7</w:t>
      </w:r>
      <w:r w:rsidR="00272F17" w:rsidRPr="00272F17">
        <w:rPr>
          <w:rFonts w:ascii="Times New Roman" w:eastAsia="Courier New" w:hAnsi="Times New Roman" w:cs="Times New Roman"/>
          <w:sz w:val="28"/>
          <w:szCs w:val="28"/>
          <w:lang w:val="uk-UA"/>
        </w:rPr>
        <w:t xml:space="preserve">. Завідуючим кабінетами хімії, фізики, біології проаналізувати наявність лабораторного обладнання, дидактичного матеріалу відповідно до вимог та надати пропозиції щодо його оновлення або поповнення </w:t>
      </w:r>
      <w:r w:rsidR="00E930A1">
        <w:rPr>
          <w:rFonts w:ascii="Times New Roman" w:eastAsia="Courier New" w:hAnsi="Times New Roman" w:cs="Times New Roman"/>
          <w:sz w:val="28"/>
          <w:szCs w:val="28"/>
          <w:lang w:val="uk-UA"/>
        </w:rPr>
        <w:t>завгоспу</w:t>
      </w:r>
      <w:r w:rsidR="00E46D80">
        <w:rPr>
          <w:rFonts w:ascii="Times New Roman" w:eastAsia="Courier New" w:hAnsi="Times New Roman" w:cs="Times New Roman"/>
          <w:sz w:val="28"/>
          <w:szCs w:val="28"/>
          <w:lang w:val="uk-UA"/>
        </w:rPr>
        <w:t xml:space="preserve"> до 31.08.2022</w:t>
      </w:r>
      <w:r w:rsidR="00272F17" w:rsidRPr="00272F17">
        <w:rPr>
          <w:rFonts w:ascii="Times New Roman" w:eastAsia="Courier New" w:hAnsi="Times New Roman" w:cs="Times New Roman"/>
          <w:sz w:val="28"/>
          <w:szCs w:val="28"/>
          <w:lang w:val="uk-UA"/>
        </w:rPr>
        <w:t>р.</w:t>
      </w:r>
    </w:p>
    <w:p w14:paraId="7EE9FFE9" w14:textId="77777777" w:rsidR="00272F17" w:rsidRPr="00272F17" w:rsidRDefault="00272F17" w:rsidP="00272F17">
      <w:pPr>
        <w:spacing w:line="240" w:lineRule="auto"/>
        <w:jc w:val="both"/>
        <w:rPr>
          <w:rFonts w:ascii="Times New Roman" w:eastAsia="Courier New" w:hAnsi="Times New Roman" w:cs="Times New Roman"/>
          <w:sz w:val="28"/>
          <w:szCs w:val="28"/>
          <w:lang w:val="uk-UA"/>
        </w:rPr>
      </w:pPr>
    </w:p>
    <w:p w14:paraId="720B9350" w14:textId="77777777" w:rsidR="00272F17" w:rsidRPr="00272F17" w:rsidRDefault="00FA35E8" w:rsidP="00272F17">
      <w:pPr>
        <w:spacing w:line="240" w:lineRule="auto"/>
        <w:jc w:val="both"/>
        <w:rPr>
          <w:rFonts w:ascii="Times New Roman" w:eastAsia="Courier New" w:hAnsi="Times New Roman" w:cs="Times New Roman"/>
          <w:sz w:val="28"/>
          <w:szCs w:val="28"/>
          <w:lang w:val="uk-UA"/>
        </w:rPr>
      </w:pPr>
      <w:r>
        <w:rPr>
          <w:rFonts w:ascii="Times New Roman" w:eastAsia="Courier New" w:hAnsi="Times New Roman" w:cs="Times New Roman"/>
          <w:sz w:val="28"/>
          <w:szCs w:val="28"/>
          <w:lang w:val="uk-UA"/>
        </w:rPr>
        <w:t>8</w:t>
      </w:r>
      <w:r w:rsidR="00E46D80">
        <w:rPr>
          <w:rFonts w:ascii="Times New Roman" w:eastAsia="Courier New" w:hAnsi="Times New Roman" w:cs="Times New Roman"/>
          <w:sz w:val="28"/>
          <w:szCs w:val="28"/>
          <w:lang w:val="uk-UA"/>
        </w:rPr>
        <w:t xml:space="preserve">. Вчителю </w:t>
      </w:r>
      <w:r w:rsidR="00272F17" w:rsidRPr="00272F17">
        <w:rPr>
          <w:rFonts w:ascii="Times New Roman" w:eastAsia="Courier New" w:hAnsi="Times New Roman" w:cs="Times New Roman"/>
          <w:sz w:val="28"/>
          <w:szCs w:val="28"/>
          <w:lang w:val="uk-UA"/>
        </w:rPr>
        <w:t xml:space="preserve"> інформатики</w:t>
      </w:r>
      <w:r w:rsidR="00E46D80">
        <w:rPr>
          <w:rFonts w:ascii="Times New Roman" w:eastAsia="Courier New" w:hAnsi="Times New Roman" w:cs="Times New Roman"/>
          <w:sz w:val="28"/>
          <w:szCs w:val="28"/>
          <w:lang w:val="uk-UA"/>
        </w:rPr>
        <w:t xml:space="preserve"> </w:t>
      </w:r>
      <w:proofErr w:type="spellStart"/>
      <w:r w:rsidR="00E46D80">
        <w:rPr>
          <w:rFonts w:ascii="Times New Roman" w:eastAsia="Courier New" w:hAnsi="Times New Roman" w:cs="Times New Roman"/>
          <w:sz w:val="28"/>
          <w:szCs w:val="28"/>
          <w:lang w:val="uk-UA"/>
        </w:rPr>
        <w:t>Безушко</w:t>
      </w:r>
      <w:proofErr w:type="spellEnd"/>
      <w:r w:rsidR="00E46D80">
        <w:rPr>
          <w:rFonts w:ascii="Times New Roman" w:eastAsia="Courier New" w:hAnsi="Times New Roman" w:cs="Times New Roman"/>
          <w:sz w:val="28"/>
          <w:szCs w:val="28"/>
          <w:lang w:val="uk-UA"/>
        </w:rPr>
        <w:t xml:space="preserve"> І.Ф.</w:t>
      </w:r>
      <w:r w:rsidR="00272F17" w:rsidRPr="00272F17">
        <w:rPr>
          <w:rFonts w:ascii="Times New Roman" w:eastAsia="Courier New" w:hAnsi="Times New Roman" w:cs="Times New Roman"/>
          <w:sz w:val="28"/>
          <w:szCs w:val="28"/>
          <w:lang w:val="uk-UA"/>
        </w:rPr>
        <w:t xml:space="preserve"> надати пропозиції заступник</w:t>
      </w:r>
      <w:r w:rsidR="00E46D80">
        <w:rPr>
          <w:rFonts w:ascii="Times New Roman" w:eastAsia="Courier New" w:hAnsi="Times New Roman" w:cs="Times New Roman"/>
          <w:sz w:val="28"/>
          <w:szCs w:val="28"/>
          <w:lang w:val="uk-UA"/>
        </w:rPr>
        <w:t xml:space="preserve">у директора з </w:t>
      </w:r>
      <w:r w:rsidR="00631A14">
        <w:rPr>
          <w:rFonts w:ascii="Times New Roman" w:eastAsia="Courier New" w:hAnsi="Times New Roman" w:cs="Times New Roman"/>
          <w:sz w:val="28"/>
          <w:szCs w:val="28"/>
          <w:lang w:val="uk-UA"/>
        </w:rPr>
        <w:t xml:space="preserve">ВР   </w:t>
      </w:r>
      <w:r w:rsidR="004625FC">
        <w:rPr>
          <w:rFonts w:ascii="Times New Roman" w:eastAsia="Courier New" w:hAnsi="Times New Roman" w:cs="Times New Roman"/>
          <w:sz w:val="28"/>
          <w:szCs w:val="28"/>
          <w:lang w:val="uk-UA"/>
        </w:rPr>
        <w:t xml:space="preserve"> </w:t>
      </w:r>
      <w:r w:rsidR="00272F17" w:rsidRPr="00272F17">
        <w:rPr>
          <w:rFonts w:ascii="Times New Roman" w:eastAsia="Courier New" w:hAnsi="Times New Roman" w:cs="Times New Roman"/>
          <w:sz w:val="28"/>
          <w:szCs w:val="28"/>
          <w:lang w:val="uk-UA"/>
        </w:rPr>
        <w:t>щодо використання к</w:t>
      </w:r>
      <w:r w:rsidR="004625FC">
        <w:rPr>
          <w:rFonts w:ascii="Times New Roman" w:eastAsia="Courier New" w:hAnsi="Times New Roman" w:cs="Times New Roman"/>
          <w:sz w:val="28"/>
          <w:szCs w:val="28"/>
          <w:lang w:val="uk-UA"/>
        </w:rPr>
        <w:t>абінету</w:t>
      </w:r>
      <w:r w:rsidR="00272F17" w:rsidRPr="00272F17">
        <w:rPr>
          <w:rFonts w:ascii="Times New Roman" w:eastAsia="Courier New" w:hAnsi="Times New Roman" w:cs="Times New Roman"/>
          <w:sz w:val="28"/>
          <w:szCs w:val="28"/>
          <w:lang w:val="uk-UA"/>
        </w:rPr>
        <w:t xml:space="preserve"> інформатики відповідно до Санітарного регламенту для закладів загально</w:t>
      </w:r>
      <w:r w:rsidR="00631A14">
        <w:rPr>
          <w:rFonts w:ascii="Times New Roman" w:eastAsia="Courier New" w:hAnsi="Times New Roman" w:cs="Times New Roman"/>
          <w:sz w:val="28"/>
          <w:szCs w:val="28"/>
          <w:lang w:val="uk-UA"/>
        </w:rPr>
        <w:t xml:space="preserve">ї середньої освіти до 25.08.2022 </w:t>
      </w:r>
      <w:r w:rsidR="00272F17" w:rsidRPr="00272F17">
        <w:rPr>
          <w:rFonts w:ascii="Times New Roman" w:eastAsia="Courier New" w:hAnsi="Times New Roman" w:cs="Times New Roman"/>
          <w:sz w:val="28"/>
          <w:szCs w:val="28"/>
          <w:lang w:val="uk-UA"/>
        </w:rPr>
        <w:t>р.</w:t>
      </w:r>
    </w:p>
    <w:p w14:paraId="411F6610" w14:textId="77777777" w:rsidR="00272F17" w:rsidRPr="00272F17" w:rsidRDefault="00272F17" w:rsidP="00272F17">
      <w:pPr>
        <w:spacing w:line="240" w:lineRule="auto"/>
        <w:jc w:val="both"/>
        <w:rPr>
          <w:rFonts w:ascii="Times New Roman" w:eastAsia="Courier New" w:hAnsi="Times New Roman" w:cs="Times New Roman"/>
          <w:sz w:val="28"/>
          <w:szCs w:val="28"/>
          <w:lang w:val="uk-UA"/>
        </w:rPr>
      </w:pPr>
    </w:p>
    <w:p w14:paraId="6C9B5358" w14:textId="77777777" w:rsidR="00272F17" w:rsidRPr="00272F17" w:rsidRDefault="00FA35E8" w:rsidP="00272F17">
      <w:pPr>
        <w:spacing w:line="240" w:lineRule="auto"/>
        <w:jc w:val="both"/>
        <w:rPr>
          <w:rFonts w:ascii="Times New Roman" w:eastAsia="Courier New" w:hAnsi="Times New Roman" w:cs="Times New Roman"/>
          <w:sz w:val="28"/>
          <w:szCs w:val="28"/>
          <w:lang w:val="uk-UA"/>
        </w:rPr>
      </w:pPr>
      <w:r>
        <w:rPr>
          <w:rFonts w:ascii="Times New Roman" w:eastAsia="Courier New" w:hAnsi="Times New Roman" w:cs="Times New Roman"/>
          <w:sz w:val="28"/>
          <w:szCs w:val="28"/>
          <w:lang w:val="uk-UA"/>
        </w:rPr>
        <w:t>9</w:t>
      </w:r>
      <w:r w:rsidR="00272F17" w:rsidRPr="00272F17">
        <w:rPr>
          <w:rFonts w:ascii="Times New Roman" w:eastAsia="Courier New" w:hAnsi="Times New Roman" w:cs="Times New Roman"/>
          <w:sz w:val="28"/>
          <w:szCs w:val="28"/>
          <w:lang w:val="uk-UA"/>
        </w:rPr>
        <w:t>. Учителям фізичної культури надати пропозиції заступ</w:t>
      </w:r>
      <w:r w:rsidR="004625FC">
        <w:rPr>
          <w:rFonts w:ascii="Times New Roman" w:eastAsia="Courier New" w:hAnsi="Times New Roman" w:cs="Times New Roman"/>
          <w:sz w:val="28"/>
          <w:szCs w:val="28"/>
          <w:lang w:val="uk-UA"/>
        </w:rPr>
        <w:t xml:space="preserve">нику директора </w:t>
      </w:r>
      <w:r w:rsidR="00EA1190">
        <w:rPr>
          <w:rFonts w:ascii="Times New Roman" w:eastAsia="Courier New" w:hAnsi="Times New Roman" w:cs="Times New Roman"/>
          <w:sz w:val="28"/>
          <w:szCs w:val="28"/>
          <w:lang w:val="uk-UA"/>
        </w:rPr>
        <w:t xml:space="preserve">з ВР </w:t>
      </w:r>
      <w:proofErr w:type="spellStart"/>
      <w:r w:rsidR="00EA1190">
        <w:rPr>
          <w:rFonts w:ascii="Times New Roman" w:eastAsia="Courier New" w:hAnsi="Times New Roman" w:cs="Times New Roman"/>
          <w:sz w:val="28"/>
          <w:szCs w:val="28"/>
          <w:lang w:val="uk-UA"/>
        </w:rPr>
        <w:t>Семчук</w:t>
      </w:r>
      <w:proofErr w:type="spellEnd"/>
      <w:r w:rsidR="00EA1190">
        <w:rPr>
          <w:rFonts w:ascii="Times New Roman" w:eastAsia="Courier New" w:hAnsi="Times New Roman" w:cs="Times New Roman"/>
          <w:sz w:val="28"/>
          <w:szCs w:val="28"/>
          <w:lang w:val="uk-UA"/>
        </w:rPr>
        <w:t xml:space="preserve"> Л.М.</w:t>
      </w:r>
      <w:r w:rsidR="00272F17" w:rsidRPr="00272F17">
        <w:rPr>
          <w:rFonts w:ascii="Times New Roman" w:eastAsia="Courier New" w:hAnsi="Times New Roman" w:cs="Times New Roman"/>
          <w:sz w:val="28"/>
          <w:szCs w:val="28"/>
          <w:lang w:val="uk-UA"/>
        </w:rPr>
        <w:t xml:space="preserve"> щодо використання спортивної зали відповідно до Санітарного регламенту для закладів загальної середньої освіти до 25.08.2021р.</w:t>
      </w:r>
    </w:p>
    <w:p w14:paraId="1DD94783" w14:textId="77777777" w:rsidR="00272F17" w:rsidRPr="00272F17" w:rsidRDefault="00272F17" w:rsidP="00272F17">
      <w:pPr>
        <w:spacing w:line="240" w:lineRule="auto"/>
        <w:jc w:val="both"/>
        <w:rPr>
          <w:rFonts w:ascii="Times New Roman" w:eastAsia="Calibri" w:hAnsi="Times New Roman" w:cs="Times New Roman"/>
          <w:bCs/>
          <w:iCs/>
          <w:sz w:val="28"/>
          <w:szCs w:val="28"/>
          <w:lang w:val="uk-UA"/>
        </w:rPr>
      </w:pPr>
    </w:p>
    <w:p w14:paraId="33993FD6" w14:textId="77777777" w:rsidR="00EA1190" w:rsidRDefault="00EA1190" w:rsidP="00272F17">
      <w:pPr>
        <w:spacing w:line="240" w:lineRule="auto"/>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1</w:t>
      </w:r>
      <w:r w:rsidR="00FA35E8">
        <w:rPr>
          <w:rFonts w:ascii="Times New Roman" w:eastAsia="Calibri" w:hAnsi="Times New Roman" w:cs="Times New Roman"/>
          <w:bCs/>
          <w:iCs/>
          <w:sz w:val="28"/>
          <w:szCs w:val="28"/>
          <w:lang w:val="uk-UA"/>
        </w:rPr>
        <w:t>0</w:t>
      </w:r>
      <w:r>
        <w:rPr>
          <w:rFonts w:ascii="Times New Roman" w:eastAsia="Calibri" w:hAnsi="Times New Roman" w:cs="Times New Roman"/>
          <w:bCs/>
          <w:iCs/>
          <w:sz w:val="28"/>
          <w:szCs w:val="28"/>
          <w:lang w:val="uk-UA"/>
        </w:rPr>
        <w:t>.О</w:t>
      </w:r>
      <w:r w:rsidR="00272F17" w:rsidRPr="00272F17">
        <w:rPr>
          <w:rFonts w:ascii="Times New Roman" w:eastAsia="Calibri" w:hAnsi="Times New Roman" w:cs="Times New Roman"/>
          <w:bCs/>
          <w:iCs/>
          <w:sz w:val="28"/>
          <w:szCs w:val="28"/>
          <w:lang w:val="uk-UA"/>
        </w:rPr>
        <w:t xml:space="preserve">рганізувати, відповідно до вимог чинного законодавства, </w:t>
      </w:r>
      <w:r w:rsidR="00272F17" w:rsidRPr="00272F17">
        <w:rPr>
          <w:rFonts w:ascii="Times New Roman" w:eastAsia="Calibri" w:hAnsi="Times New Roman" w:cs="Times New Roman"/>
          <w:sz w:val="28"/>
          <w:szCs w:val="28"/>
          <w:lang w:val="uk-UA"/>
        </w:rPr>
        <w:t xml:space="preserve">проведення навчань/інструктажів з охорони праці, безпеки життєдіяльності, пожежної безпеки, </w:t>
      </w:r>
      <w:proofErr w:type="spellStart"/>
      <w:r w:rsidR="00272F17" w:rsidRPr="00272F17">
        <w:rPr>
          <w:rFonts w:ascii="Times New Roman" w:eastAsia="Calibri" w:hAnsi="Times New Roman" w:cs="Times New Roman"/>
          <w:sz w:val="28"/>
          <w:szCs w:val="28"/>
          <w:lang w:val="uk-UA"/>
        </w:rPr>
        <w:t>домедичної</w:t>
      </w:r>
      <w:proofErr w:type="spellEnd"/>
      <w:r w:rsidR="00272F17" w:rsidRPr="00272F17">
        <w:rPr>
          <w:rFonts w:ascii="Times New Roman" w:eastAsia="Calibri" w:hAnsi="Times New Roman" w:cs="Times New Roman"/>
          <w:sz w:val="28"/>
          <w:szCs w:val="28"/>
          <w:lang w:val="uk-UA"/>
        </w:rPr>
        <w:t xml:space="preserve"> допомоги, правил поведінки в умовах надзвичайних ситуацій, з метою </w:t>
      </w:r>
      <w:r w:rsidR="00272F17" w:rsidRPr="00272F17">
        <w:rPr>
          <w:rFonts w:ascii="Times New Roman" w:eastAsia="Calibri" w:hAnsi="Times New Roman" w:cs="Times New Roman"/>
          <w:bCs/>
          <w:iCs/>
          <w:sz w:val="28"/>
          <w:szCs w:val="28"/>
          <w:lang w:val="uk-UA"/>
        </w:rPr>
        <w:t>забезпечення комфортних і б</w:t>
      </w:r>
      <w:r>
        <w:rPr>
          <w:rFonts w:ascii="Times New Roman" w:eastAsia="Calibri" w:hAnsi="Times New Roman" w:cs="Times New Roman"/>
          <w:bCs/>
          <w:iCs/>
          <w:sz w:val="28"/>
          <w:szCs w:val="28"/>
          <w:lang w:val="uk-UA"/>
        </w:rPr>
        <w:t>езпечних умов навчання та праці.</w:t>
      </w:r>
    </w:p>
    <w:p w14:paraId="1932C704" w14:textId="77777777" w:rsidR="00272F17" w:rsidRPr="00272F17" w:rsidRDefault="00EA1190" w:rsidP="00272F17">
      <w:pPr>
        <w:spacing w:line="240" w:lineRule="auto"/>
        <w:jc w:val="both"/>
        <w:rPr>
          <w:rFonts w:ascii="Times New Roman" w:eastAsia="Courier New" w:hAnsi="Times New Roman" w:cs="Times New Roman"/>
          <w:sz w:val="28"/>
          <w:szCs w:val="28"/>
          <w:lang w:val="uk-UA"/>
        </w:rPr>
      </w:pPr>
      <w:r>
        <w:rPr>
          <w:rFonts w:ascii="Times New Roman" w:eastAsia="Calibri" w:hAnsi="Times New Roman" w:cs="Times New Roman"/>
          <w:bCs/>
          <w:iCs/>
          <w:sz w:val="28"/>
          <w:szCs w:val="28"/>
          <w:lang w:val="uk-UA"/>
        </w:rPr>
        <w:t xml:space="preserve">                                                                                                   </w:t>
      </w:r>
      <w:r>
        <w:rPr>
          <w:rFonts w:ascii="Times New Roman" w:hAnsi="Times New Roman" w:cs="Times New Roman"/>
          <w:sz w:val="28"/>
          <w:szCs w:val="28"/>
          <w:lang w:val="uk-UA"/>
        </w:rPr>
        <w:t>П</w:t>
      </w:r>
      <w:r w:rsidR="00272F17" w:rsidRPr="00272F17">
        <w:rPr>
          <w:rFonts w:ascii="Times New Roman" w:hAnsi="Times New Roman" w:cs="Times New Roman"/>
          <w:sz w:val="28"/>
          <w:szCs w:val="28"/>
          <w:lang w:val="uk-UA"/>
        </w:rPr>
        <w:t xml:space="preserve">ротягом навчального року. </w:t>
      </w:r>
    </w:p>
    <w:p w14:paraId="4C09A8DD" w14:textId="77777777" w:rsidR="00E52851" w:rsidRDefault="00272F17" w:rsidP="00272F17">
      <w:pPr>
        <w:spacing w:before="240" w:line="240" w:lineRule="auto"/>
        <w:jc w:val="both"/>
        <w:rPr>
          <w:rFonts w:ascii="Times New Roman" w:eastAsia="Courier New" w:hAnsi="Times New Roman" w:cs="Times New Roman"/>
          <w:sz w:val="28"/>
          <w:szCs w:val="28"/>
          <w:lang w:val="uk-UA"/>
        </w:rPr>
      </w:pPr>
      <w:r w:rsidRPr="00272F17">
        <w:rPr>
          <w:rFonts w:ascii="Times New Roman" w:eastAsia="Courier New" w:hAnsi="Times New Roman" w:cs="Times New Roman"/>
          <w:sz w:val="28"/>
          <w:szCs w:val="28"/>
          <w:lang w:val="uk-UA"/>
        </w:rPr>
        <w:t>1</w:t>
      </w:r>
      <w:r w:rsidR="00FA35E8">
        <w:rPr>
          <w:rFonts w:ascii="Times New Roman" w:eastAsia="Courier New" w:hAnsi="Times New Roman" w:cs="Times New Roman"/>
          <w:sz w:val="28"/>
          <w:szCs w:val="28"/>
          <w:lang w:val="uk-UA"/>
        </w:rPr>
        <w:t>1</w:t>
      </w:r>
      <w:r w:rsidRPr="00272F17">
        <w:rPr>
          <w:rFonts w:ascii="Times New Roman" w:eastAsia="Courier New" w:hAnsi="Times New Roman" w:cs="Times New Roman"/>
          <w:sz w:val="28"/>
          <w:szCs w:val="28"/>
          <w:lang w:val="uk-UA"/>
        </w:rPr>
        <w:t>. П</w:t>
      </w:r>
      <w:r w:rsidR="00EA1190">
        <w:rPr>
          <w:rFonts w:ascii="Times New Roman" w:eastAsia="Courier New" w:hAnsi="Times New Roman" w:cs="Times New Roman"/>
          <w:sz w:val="28"/>
          <w:szCs w:val="28"/>
          <w:lang w:val="uk-UA"/>
        </w:rPr>
        <w:t>сихологічній службі та</w:t>
      </w:r>
      <w:r w:rsidRPr="00272F17">
        <w:rPr>
          <w:rFonts w:ascii="Times New Roman" w:eastAsia="Courier New" w:hAnsi="Times New Roman" w:cs="Times New Roman"/>
          <w:sz w:val="28"/>
          <w:szCs w:val="28"/>
          <w:lang w:val="uk-UA"/>
        </w:rPr>
        <w:t xml:space="preserve"> педагогічним працівникам забезпечити проведення заходів для учасників освітнього процесу щодо реалізації їх права на безпечне та </w:t>
      </w:r>
      <w:r w:rsidRPr="00272F17">
        <w:rPr>
          <w:rFonts w:ascii="Times New Roman" w:eastAsia="Courier New" w:hAnsi="Times New Roman" w:cs="Times New Roman"/>
          <w:sz w:val="28"/>
          <w:szCs w:val="28"/>
          <w:lang w:val="uk-UA"/>
        </w:rPr>
        <w:lastRenderedPageBreak/>
        <w:t xml:space="preserve">комфортне освітнє середовище  та </w:t>
      </w:r>
      <w:r w:rsidRPr="00272F17">
        <w:rPr>
          <w:rFonts w:ascii="Times New Roman" w:hAnsi="Times New Roman" w:cs="Times New Roman"/>
          <w:sz w:val="28"/>
          <w:szCs w:val="28"/>
          <w:lang w:val="uk-UA"/>
        </w:rPr>
        <w:t xml:space="preserve"> запобігання будь-яким проявам дискримінації, </w:t>
      </w:r>
      <w:proofErr w:type="spellStart"/>
      <w:r w:rsidRPr="00272F17">
        <w:rPr>
          <w:rFonts w:ascii="Times New Roman" w:hAnsi="Times New Roman" w:cs="Times New Roman"/>
          <w:sz w:val="28"/>
          <w:szCs w:val="28"/>
          <w:lang w:val="uk-UA"/>
        </w:rPr>
        <w:t>булінгу</w:t>
      </w:r>
      <w:proofErr w:type="spellEnd"/>
      <w:r w:rsidRPr="00272F17">
        <w:rPr>
          <w:rFonts w:ascii="Times New Roman" w:hAnsi="Times New Roman" w:cs="Times New Roman"/>
          <w:sz w:val="28"/>
          <w:szCs w:val="28"/>
          <w:lang w:val="uk-UA"/>
        </w:rPr>
        <w:t xml:space="preserve"> в закладі</w:t>
      </w:r>
      <w:r w:rsidRPr="00272F17">
        <w:rPr>
          <w:rFonts w:ascii="Times New Roman" w:eastAsia="Courier New" w:hAnsi="Times New Roman" w:cs="Times New Roman"/>
          <w:sz w:val="28"/>
          <w:szCs w:val="28"/>
          <w:lang w:val="uk-UA"/>
        </w:rPr>
        <w:t xml:space="preserve">, </w:t>
      </w:r>
    </w:p>
    <w:p w14:paraId="299FF9E8" w14:textId="77777777" w:rsidR="00272F17" w:rsidRPr="00272F17" w:rsidRDefault="00EA1190" w:rsidP="00E52851">
      <w:pPr>
        <w:spacing w:before="240" w:line="240" w:lineRule="auto"/>
        <w:jc w:val="right"/>
        <w:rPr>
          <w:rFonts w:ascii="Times New Roman" w:eastAsia="Courier New" w:hAnsi="Times New Roman" w:cs="Times New Roman"/>
          <w:sz w:val="28"/>
          <w:szCs w:val="28"/>
          <w:lang w:val="uk-UA"/>
        </w:rPr>
      </w:pPr>
      <w:r>
        <w:rPr>
          <w:rFonts w:ascii="Times New Roman" w:hAnsi="Times New Roman" w:cs="Times New Roman"/>
          <w:sz w:val="28"/>
          <w:szCs w:val="28"/>
          <w:lang w:val="uk-UA"/>
        </w:rPr>
        <w:t>П</w:t>
      </w:r>
      <w:r w:rsidRPr="00272F17">
        <w:rPr>
          <w:rFonts w:ascii="Times New Roman" w:hAnsi="Times New Roman" w:cs="Times New Roman"/>
          <w:sz w:val="28"/>
          <w:szCs w:val="28"/>
          <w:lang w:val="uk-UA"/>
        </w:rPr>
        <w:t>ротягом навчального року</w:t>
      </w:r>
      <w:r w:rsidR="00272F17" w:rsidRPr="00272F17">
        <w:rPr>
          <w:rFonts w:ascii="Times New Roman" w:eastAsia="Courier New" w:hAnsi="Times New Roman" w:cs="Times New Roman"/>
          <w:sz w:val="28"/>
          <w:szCs w:val="28"/>
          <w:lang w:val="uk-UA"/>
        </w:rPr>
        <w:t>.</w:t>
      </w:r>
    </w:p>
    <w:p w14:paraId="79430807" w14:textId="77777777" w:rsidR="00272F17" w:rsidRPr="00272F17" w:rsidRDefault="00272F17" w:rsidP="00272F17">
      <w:pPr>
        <w:spacing w:line="240" w:lineRule="auto"/>
        <w:jc w:val="both"/>
        <w:rPr>
          <w:rFonts w:ascii="Times New Roman" w:eastAsia="Courier New" w:hAnsi="Times New Roman" w:cs="Times New Roman"/>
          <w:sz w:val="28"/>
          <w:szCs w:val="28"/>
          <w:lang w:val="uk-UA"/>
        </w:rPr>
      </w:pPr>
      <w:r w:rsidRPr="00272F17">
        <w:rPr>
          <w:rFonts w:ascii="Times New Roman" w:eastAsia="Courier New" w:hAnsi="Times New Roman" w:cs="Times New Roman"/>
          <w:sz w:val="28"/>
          <w:szCs w:val="28"/>
          <w:lang w:val="uk-UA"/>
        </w:rPr>
        <w:t>14. Контроль за вико</w:t>
      </w:r>
      <w:r w:rsidR="00EA1190">
        <w:rPr>
          <w:rFonts w:ascii="Times New Roman" w:eastAsia="Courier New" w:hAnsi="Times New Roman" w:cs="Times New Roman"/>
          <w:sz w:val="28"/>
          <w:szCs w:val="28"/>
          <w:lang w:val="uk-UA"/>
        </w:rPr>
        <w:t>нанням наказу лишаю за собою.</w:t>
      </w:r>
    </w:p>
    <w:p w14:paraId="1B97F114" w14:textId="77777777" w:rsidR="00272F17" w:rsidRPr="00272F17" w:rsidRDefault="00272F17" w:rsidP="00272F17">
      <w:pPr>
        <w:spacing w:line="240" w:lineRule="auto"/>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 xml:space="preserve">  </w:t>
      </w:r>
    </w:p>
    <w:p w14:paraId="2F083B8C" w14:textId="77777777" w:rsidR="00272F17" w:rsidRPr="00272F17" w:rsidRDefault="00877F3F" w:rsidP="00272F17">
      <w:pPr>
        <w:widowControl w:val="0"/>
        <w:autoSpaceDE w:val="0"/>
        <w:autoSpaceDN w:val="0"/>
        <w:adjustRightInd w:val="0"/>
        <w:spacing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EA1190">
        <w:rPr>
          <w:rFonts w:ascii="Times New Roman" w:eastAsia="Calibri" w:hAnsi="Times New Roman" w:cs="Times New Roman"/>
          <w:sz w:val="28"/>
          <w:szCs w:val="28"/>
          <w:lang w:val="uk-UA"/>
        </w:rPr>
        <w:t xml:space="preserve"> Заступник директора                                   Тетяна САВЧУК</w:t>
      </w:r>
    </w:p>
    <w:p w14:paraId="69E134EF" w14:textId="77777777" w:rsidR="00FA35E8" w:rsidRDefault="00272F17"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p>
    <w:p w14:paraId="7FB8B52C" w14:textId="77777777" w:rsidR="00EA1190" w:rsidRDefault="00272F17"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             З наказом ознайомлені</w:t>
      </w:r>
    </w:p>
    <w:p w14:paraId="6C0B5EF4"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B46AE28"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3193DD38"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109A7906"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1121A031"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520B3671"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13346133"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5B819454"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15243A34"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29D98EA5"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1A421ACC"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750AC931"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39D548C6"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4655A407"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5E82810D"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4F9DA7C3"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6E39CE16" w14:textId="77777777" w:rsidR="00EA1190" w:rsidRDefault="00EA1190"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3AA41190" w14:textId="77777777" w:rsidR="00FA35E8" w:rsidRDefault="00FA35E8"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4342869F" w14:textId="77777777" w:rsidR="00FA35E8" w:rsidRDefault="00FA35E8" w:rsidP="00EA1190">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6A335C46" w14:textId="77777777" w:rsidR="008F0446" w:rsidRDefault="00EA1190" w:rsidP="00EA1190">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F67D374" w14:textId="77777777" w:rsidR="008F0446" w:rsidRDefault="008F0446" w:rsidP="00EA1190">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5D27E3CD" w14:textId="77777777" w:rsidR="008F0446" w:rsidRDefault="008F0446" w:rsidP="00EA1190">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5E5B276E" w14:textId="77777777" w:rsidR="008F0446" w:rsidRDefault="008F0446" w:rsidP="00EA1190">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6A049FBE" w14:textId="77777777" w:rsidR="00272F17" w:rsidRPr="00EA1190" w:rsidRDefault="008F0446" w:rsidP="00686B8C">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lastRenderedPageBreak/>
        <w:t xml:space="preserve">                                                                                                  </w:t>
      </w:r>
      <w:r w:rsidR="00EA1190">
        <w:rPr>
          <w:rFonts w:ascii="Times New Roman" w:hAnsi="Times New Roman" w:cs="Times New Roman"/>
          <w:sz w:val="28"/>
          <w:szCs w:val="28"/>
          <w:lang w:val="uk-UA"/>
        </w:rPr>
        <w:t xml:space="preserve">  </w:t>
      </w:r>
      <w:r w:rsidR="00272F17" w:rsidRPr="00272F17">
        <w:rPr>
          <w:rFonts w:ascii="Times New Roman" w:hAnsi="Times New Roman" w:cs="Times New Roman"/>
          <w:sz w:val="28"/>
          <w:szCs w:val="28"/>
          <w:lang w:val="uk-UA"/>
        </w:rPr>
        <w:t>Додаток до наказу</w:t>
      </w:r>
    </w:p>
    <w:p w14:paraId="4E7134BB" w14:textId="77777777" w:rsidR="00272F17" w:rsidRPr="00272F17" w:rsidRDefault="00E52851" w:rsidP="00686B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від   </w:t>
      </w:r>
    </w:p>
    <w:p w14:paraId="6800DBAC" w14:textId="77777777" w:rsidR="00272F17" w:rsidRPr="00272F17" w:rsidRDefault="00272F17" w:rsidP="00686B8C">
      <w:pPr>
        <w:spacing w:after="0" w:line="240" w:lineRule="auto"/>
        <w:jc w:val="both"/>
        <w:rPr>
          <w:rFonts w:ascii="Times New Roman" w:hAnsi="Times New Roman" w:cs="Times New Roman"/>
          <w:sz w:val="28"/>
          <w:szCs w:val="28"/>
          <w:lang w:val="uk-UA"/>
        </w:rPr>
      </w:pPr>
    </w:p>
    <w:p w14:paraId="03F84B5A" w14:textId="77777777" w:rsidR="00272F17" w:rsidRPr="00272F17" w:rsidRDefault="00EA1190" w:rsidP="00686B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2F17" w:rsidRPr="00272F17">
        <w:rPr>
          <w:rFonts w:ascii="Times New Roman" w:hAnsi="Times New Roman" w:cs="Times New Roman"/>
          <w:sz w:val="28"/>
          <w:szCs w:val="28"/>
          <w:lang w:val="uk-UA"/>
        </w:rPr>
        <w:t>Довідка</w:t>
      </w:r>
    </w:p>
    <w:p w14:paraId="676F6474" w14:textId="77777777" w:rsidR="00E52851" w:rsidRPr="00272F17" w:rsidRDefault="00272F17" w:rsidP="00686B8C">
      <w:pPr>
        <w:spacing w:after="0" w:line="240" w:lineRule="auto"/>
        <w:jc w:val="both"/>
        <w:outlineLvl w:val="0"/>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Про аналіз </w:t>
      </w:r>
      <w:r w:rsidR="00E52851">
        <w:rPr>
          <w:rFonts w:ascii="Times New Roman" w:hAnsi="Times New Roman" w:cs="Times New Roman"/>
          <w:sz w:val="28"/>
          <w:szCs w:val="28"/>
          <w:lang w:val="uk-UA"/>
        </w:rPr>
        <w:t xml:space="preserve">роботи з вивчення та </w:t>
      </w:r>
      <w:proofErr w:type="spellStart"/>
      <w:r w:rsidR="00E52851">
        <w:rPr>
          <w:rFonts w:ascii="Times New Roman" w:hAnsi="Times New Roman" w:cs="Times New Roman"/>
          <w:sz w:val="28"/>
          <w:szCs w:val="28"/>
          <w:lang w:val="uk-UA"/>
        </w:rPr>
        <w:t>самооцінювання</w:t>
      </w:r>
      <w:proofErr w:type="spellEnd"/>
      <w:r w:rsidR="00E52851" w:rsidRPr="00272F17">
        <w:rPr>
          <w:rFonts w:ascii="Times New Roman" w:hAnsi="Times New Roman" w:cs="Times New Roman"/>
          <w:sz w:val="28"/>
          <w:szCs w:val="28"/>
          <w:lang w:val="uk-UA"/>
        </w:rPr>
        <w:t xml:space="preserve"> </w:t>
      </w:r>
    </w:p>
    <w:p w14:paraId="376DAF27" w14:textId="77777777" w:rsidR="00E52851" w:rsidRPr="00935CA5" w:rsidRDefault="00E52851" w:rsidP="00686B8C">
      <w:pPr>
        <w:shd w:val="clear" w:color="auto" w:fill="FFFFFF"/>
        <w:spacing w:after="0" w:line="240" w:lineRule="auto"/>
        <w:rPr>
          <w:rFonts w:ascii="Times New Roman" w:eastAsia="Times New Roman" w:hAnsi="Times New Roman" w:cs="Times New Roman"/>
          <w:sz w:val="28"/>
          <w:szCs w:val="28"/>
          <w:lang w:val="uk-UA" w:eastAsia="ru-RU"/>
        </w:rPr>
      </w:pPr>
      <w:r w:rsidRPr="00272F17">
        <w:rPr>
          <w:rFonts w:ascii="Times New Roman" w:hAnsi="Times New Roman" w:cs="Times New Roman"/>
          <w:sz w:val="28"/>
          <w:szCs w:val="28"/>
          <w:lang w:val="uk-UA"/>
        </w:rPr>
        <w:t xml:space="preserve">внутрішньої системи </w:t>
      </w:r>
      <w:proofErr w:type="spellStart"/>
      <w:r w:rsidRPr="00935CA5">
        <w:rPr>
          <w:rFonts w:ascii="Times New Roman" w:eastAsia="Times New Roman" w:hAnsi="Times New Roman" w:cs="Times New Roman"/>
          <w:sz w:val="28"/>
          <w:szCs w:val="28"/>
          <w:lang w:eastAsia="ru-RU"/>
        </w:rPr>
        <w:t>якості</w:t>
      </w:r>
      <w:proofErr w:type="spellEnd"/>
      <w:r w:rsidRPr="00935CA5">
        <w:rPr>
          <w:rFonts w:ascii="Times New Roman" w:eastAsia="Times New Roman" w:hAnsi="Times New Roman" w:cs="Times New Roman"/>
          <w:sz w:val="28"/>
          <w:szCs w:val="28"/>
          <w:lang w:eastAsia="ru-RU"/>
        </w:rPr>
        <w:t xml:space="preserve"> </w:t>
      </w:r>
      <w:proofErr w:type="spellStart"/>
      <w:r w:rsidRPr="00935CA5">
        <w:rPr>
          <w:rFonts w:ascii="Times New Roman" w:eastAsia="Times New Roman" w:hAnsi="Times New Roman" w:cs="Times New Roman"/>
          <w:sz w:val="28"/>
          <w:szCs w:val="28"/>
          <w:lang w:eastAsia="ru-RU"/>
        </w:rPr>
        <w:t>освітньої</w:t>
      </w:r>
      <w:proofErr w:type="spellEnd"/>
      <w:r w:rsidRPr="00935CA5">
        <w:rPr>
          <w:rFonts w:ascii="Times New Roman" w:eastAsia="Times New Roman" w:hAnsi="Times New Roman" w:cs="Times New Roman"/>
          <w:sz w:val="28"/>
          <w:szCs w:val="28"/>
          <w:lang w:eastAsia="ru-RU"/>
        </w:rPr>
        <w:t xml:space="preserve"> </w:t>
      </w:r>
      <w:proofErr w:type="spellStart"/>
      <w:r w:rsidRPr="00935CA5">
        <w:rPr>
          <w:rFonts w:ascii="Times New Roman" w:eastAsia="Times New Roman" w:hAnsi="Times New Roman" w:cs="Times New Roman"/>
          <w:sz w:val="28"/>
          <w:szCs w:val="28"/>
          <w:lang w:eastAsia="ru-RU"/>
        </w:rPr>
        <w:t>діяльності</w:t>
      </w:r>
      <w:proofErr w:type="spellEnd"/>
    </w:p>
    <w:p w14:paraId="05E52C0F" w14:textId="77777777" w:rsidR="00E52851" w:rsidRPr="00935CA5" w:rsidRDefault="00E52851" w:rsidP="00686B8C">
      <w:pPr>
        <w:shd w:val="clear" w:color="auto" w:fill="FFFFFF"/>
        <w:spacing w:after="0" w:line="240" w:lineRule="auto"/>
        <w:rPr>
          <w:rFonts w:ascii="Times New Roman" w:eastAsia="Times New Roman" w:hAnsi="Times New Roman" w:cs="Times New Roman"/>
          <w:sz w:val="28"/>
          <w:szCs w:val="28"/>
          <w:lang w:val="uk-UA" w:eastAsia="ru-RU"/>
        </w:rPr>
      </w:pPr>
      <w:r w:rsidRPr="00935CA5">
        <w:rPr>
          <w:rFonts w:ascii="Times New Roman" w:eastAsia="Times New Roman" w:hAnsi="Times New Roman" w:cs="Times New Roman"/>
          <w:sz w:val="28"/>
          <w:szCs w:val="28"/>
          <w:lang w:val="uk-UA" w:eastAsia="ru-RU"/>
        </w:rPr>
        <w:t xml:space="preserve"> за напрямом «Освітнє середовище в </w:t>
      </w:r>
      <w:r>
        <w:rPr>
          <w:rFonts w:ascii="Times New Roman" w:eastAsia="Times New Roman" w:hAnsi="Times New Roman" w:cs="Times New Roman"/>
          <w:sz w:val="28"/>
          <w:szCs w:val="28"/>
          <w:lang w:val="uk-UA" w:eastAsia="ru-RU"/>
        </w:rPr>
        <w:t xml:space="preserve"> закладі</w:t>
      </w:r>
      <w:r w:rsidRPr="00935CA5">
        <w:rPr>
          <w:rFonts w:ascii="Times New Roman" w:eastAsia="Times New Roman" w:hAnsi="Times New Roman" w:cs="Times New Roman"/>
          <w:sz w:val="28"/>
          <w:szCs w:val="28"/>
          <w:lang w:val="uk-UA" w:eastAsia="ru-RU"/>
        </w:rPr>
        <w:t>»</w:t>
      </w:r>
    </w:p>
    <w:p w14:paraId="43D7FA77" w14:textId="77777777" w:rsidR="00E52851" w:rsidRPr="00272F17" w:rsidRDefault="00EA1190" w:rsidP="00686B8C">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у 2021-2022</w:t>
      </w:r>
      <w:r w:rsidR="00E52851" w:rsidRPr="00272F17">
        <w:rPr>
          <w:rFonts w:ascii="Times New Roman" w:hAnsi="Times New Roman" w:cs="Times New Roman"/>
          <w:sz w:val="28"/>
          <w:szCs w:val="28"/>
          <w:lang w:val="uk-UA"/>
        </w:rPr>
        <w:t xml:space="preserve"> навчальному році</w:t>
      </w:r>
    </w:p>
    <w:p w14:paraId="4FB077DA" w14:textId="77777777" w:rsidR="00272F17" w:rsidRPr="00272F17" w:rsidRDefault="00272F17" w:rsidP="00686B8C">
      <w:pPr>
        <w:spacing w:after="0" w:line="240" w:lineRule="auto"/>
        <w:jc w:val="both"/>
        <w:rPr>
          <w:rFonts w:ascii="Times New Roman" w:hAnsi="Times New Roman" w:cs="Times New Roman"/>
          <w:sz w:val="28"/>
          <w:szCs w:val="28"/>
          <w:lang w:val="uk-UA"/>
        </w:rPr>
      </w:pPr>
    </w:p>
    <w:p w14:paraId="3FF2D11E" w14:textId="77777777" w:rsidR="00877F3F" w:rsidRDefault="00A21E92" w:rsidP="00A21E92">
      <w:pPr>
        <w:pStyle w:val="p6"/>
        <w:spacing w:before="0" w:beforeAutospacing="0" w:after="0" w:afterAutospacing="0"/>
        <w:jc w:val="both"/>
        <w:rPr>
          <w:sz w:val="28"/>
          <w:szCs w:val="28"/>
          <w:lang w:val="uk-UA"/>
        </w:rPr>
      </w:pPr>
      <w:r>
        <w:rPr>
          <w:sz w:val="28"/>
          <w:szCs w:val="28"/>
          <w:lang w:val="uk-UA"/>
        </w:rPr>
        <w:t xml:space="preserve">       </w:t>
      </w:r>
      <w:r w:rsidR="00272F17" w:rsidRPr="00272F17">
        <w:rPr>
          <w:sz w:val="28"/>
          <w:szCs w:val="28"/>
          <w:lang w:val="uk-UA"/>
        </w:rPr>
        <w:t>Від</w:t>
      </w:r>
      <w:r w:rsidR="00E52851">
        <w:rPr>
          <w:sz w:val="28"/>
          <w:szCs w:val="28"/>
          <w:lang w:val="uk-UA"/>
        </w:rPr>
        <w:t xml:space="preserve">повідно до наказу від </w:t>
      </w:r>
      <w:r w:rsidR="00877F3F">
        <w:rPr>
          <w:sz w:val="28"/>
          <w:szCs w:val="28"/>
          <w:lang w:val="uk-UA"/>
        </w:rPr>
        <w:t>06 вересня 2021 року</w:t>
      </w:r>
      <w:r w:rsidR="00E52851">
        <w:rPr>
          <w:sz w:val="28"/>
          <w:szCs w:val="28"/>
          <w:lang w:val="uk-UA"/>
        </w:rPr>
        <w:t xml:space="preserve">   </w:t>
      </w:r>
      <w:r w:rsidR="00E52851" w:rsidRPr="00877F3F">
        <w:rPr>
          <w:sz w:val="28"/>
          <w:szCs w:val="28"/>
          <w:lang w:val="uk-UA"/>
        </w:rPr>
        <w:t xml:space="preserve">№ </w:t>
      </w:r>
      <w:r w:rsidR="00877F3F" w:rsidRPr="00877F3F">
        <w:rPr>
          <w:sz w:val="28"/>
          <w:szCs w:val="28"/>
          <w:lang w:val="uk-UA"/>
        </w:rPr>
        <w:t xml:space="preserve"> 56</w:t>
      </w:r>
      <w:r w:rsidR="00E52851" w:rsidRPr="00877F3F">
        <w:rPr>
          <w:color w:val="FF0000"/>
          <w:sz w:val="28"/>
          <w:szCs w:val="28"/>
          <w:lang w:val="uk-UA"/>
        </w:rPr>
        <w:t xml:space="preserve">  </w:t>
      </w:r>
      <w:r w:rsidR="00877F3F">
        <w:rPr>
          <w:sz w:val="28"/>
          <w:szCs w:val="28"/>
          <w:lang w:val="uk-UA"/>
        </w:rPr>
        <w:t xml:space="preserve"> </w:t>
      </w:r>
      <w:r w:rsidR="00272F17" w:rsidRPr="00272F17">
        <w:rPr>
          <w:sz w:val="28"/>
          <w:szCs w:val="28"/>
          <w:lang w:val="uk-UA"/>
        </w:rPr>
        <w:t>«</w:t>
      </w:r>
      <w:r w:rsidR="00877F3F" w:rsidRPr="0008237D">
        <w:rPr>
          <w:sz w:val="28"/>
          <w:szCs w:val="28"/>
          <w:lang w:val="uk-UA"/>
        </w:rPr>
        <w:t xml:space="preserve">Про </w:t>
      </w:r>
      <w:r w:rsidR="00877F3F">
        <w:rPr>
          <w:sz w:val="28"/>
          <w:szCs w:val="28"/>
          <w:lang w:val="uk-UA"/>
        </w:rPr>
        <w:t xml:space="preserve">проведення  </w:t>
      </w:r>
      <w:proofErr w:type="spellStart"/>
      <w:r w:rsidR="00877F3F">
        <w:rPr>
          <w:sz w:val="28"/>
          <w:szCs w:val="28"/>
          <w:lang w:val="uk-UA"/>
        </w:rPr>
        <w:t>самооцінювання</w:t>
      </w:r>
      <w:proofErr w:type="spellEnd"/>
      <w:r w:rsidR="00877F3F">
        <w:rPr>
          <w:sz w:val="28"/>
          <w:szCs w:val="28"/>
          <w:lang w:val="uk-UA"/>
        </w:rPr>
        <w:t xml:space="preserve"> </w:t>
      </w:r>
      <w:proofErr w:type="spellStart"/>
      <w:r w:rsidR="00877F3F">
        <w:rPr>
          <w:sz w:val="28"/>
          <w:szCs w:val="28"/>
        </w:rPr>
        <w:t>якості</w:t>
      </w:r>
      <w:proofErr w:type="spellEnd"/>
      <w:r w:rsidR="00877F3F">
        <w:rPr>
          <w:sz w:val="28"/>
          <w:szCs w:val="28"/>
        </w:rPr>
        <w:t xml:space="preserve"> </w:t>
      </w:r>
      <w:proofErr w:type="spellStart"/>
      <w:r w:rsidR="00877F3F">
        <w:rPr>
          <w:sz w:val="28"/>
          <w:szCs w:val="28"/>
        </w:rPr>
        <w:t>освітньо</w:t>
      </w:r>
      <w:proofErr w:type="spellEnd"/>
      <w:r w:rsidR="00877F3F">
        <w:rPr>
          <w:sz w:val="28"/>
          <w:szCs w:val="28"/>
          <w:lang w:val="uk-UA"/>
        </w:rPr>
        <w:t xml:space="preserve">ї діяльності за напрямом «Освітнє середовище» </w:t>
      </w:r>
    </w:p>
    <w:p w14:paraId="614D4D74" w14:textId="77777777" w:rsidR="00986588" w:rsidRPr="00A21E92" w:rsidRDefault="00877F3F" w:rsidP="00A21E92">
      <w:pPr>
        <w:spacing w:after="0" w:line="240" w:lineRule="auto"/>
        <w:jc w:val="both"/>
        <w:outlineLvl w:val="0"/>
        <w:rPr>
          <w:rFonts w:ascii="Times New Roman" w:hAnsi="Times New Roman" w:cs="Times New Roman"/>
          <w:sz w:val="28"/>
          <w:szCs w:val="28"/>
          <w:lang w:val="uk-UA"/>
        </w:rPr>
      </w:pPr>
      <w:r w:rsidRPr="00877F3F">
        <w:rPr>
          <w:rFonts w:ascii="Times New Roman" w:hAnsi="Times New Roman" w:cs="Times New Roman"/>
          <w:sz w:val="28"/>
          <w:szCs w:val="28"/>
          <w:lang w:val="uk-UA"/>
        </w:rPr>
        <w:t>у 2021-2022 навчальному році</w:t>
      </w:r>
      <w:r w:rsidRPr="00272F17">
        <w:rPr>
          <w:rFonts w:ascii="Times New Roman" w:hAnsi="Times New Roman" w:cs="Times New Roman"/>
          <w:sz w:val="28"/>
          <w:szCs w:val="28"/>
          <w:lang w:val="uk-UA"/>
        </w:rPr>
        <w:t xml:space="preserve"> </w:t>
      </w:r>
      <w:r w:rsidR="00272F17" w:rsidRPr="00272F17">
        <w:rPr>
          <w:rFonts w:ascii="Times New Roman" w:hAnsi="Times New Roman" w:cs="Times New Roman"/>
          <w:sz w:val="28"/>
          <w:szCs w:val="28"/>
          <w:lang w:val="uk-UA"/>
        </w:rPr>
        <w:t>робочу групу за</w:t>
      </w:r>
      <w:r w:rsidR="00A21E92">
        <w:rPr>
          <w:rFonts w:ascii="Times New Roman" w:hAnsi="Times New Roman" w:cs="Times New Roman"/>
          <w:sz w:val="28"/>
          <w:szCs w:val="28"/>
          <w:lang w:val="uk-UA"/>
        </w:rPr>
        <w:t xml:space="preserve"> даним </w:t>
      </w:r>
      <w:r w:rsidR="00272F17" w:rsidRPr="00272F17">
        <w:rPr>
          <w:rFonts w:ascii="Times New Roman" w:hAnsi="Times New Roman" w:cs="Times New Roman"/>
          <w:sz w:val="28"/>
          <w:szCs w:val="28"/>
          <w:lang w:val="uk-UA"/>
        </w:rPr>
        <w:t xml:space="preserve"> напрямом  очолювала заступник директора</w:t>
      </w:r>
      <w:r w:rsidR="00986588">
        <w:rPr>
          <w:rFonts w:ascii="Times New Roman" w:hAnsi="Times New Roman" w:cs="Times New Roman"/>
          <w:sz w:val="28"/>
          <w:szCs w:val="28"/>
          <w:lang w:val="uk-UA"/>
        </w:rPr>
        <w:t xml:space="preserve"> з НВР Савчук Т.І.</w:t>
      </w:r>
      <w:r w:rsidR="00272F17" w:rsidRPr="00272F17">
        <w:rPr>
          <w:rFonts w:ascii="Times New Roman" w:hAnsi="Times New Roman" w:cs="Times New Roman"/>
          <w:sz w:val="28"/>
          <w:szCs w:val="28"/>
          <w:lang w:val="uk-UA"/>
        </w:rPr>
        <w:t xml:space="preserve">, </w:t>
      </w:r>
      <w:r w:rsidR="00272F17" w:rsidRPr="00986588">
        <w:rPr>
          <w:rFonts w:ascii="Times New Roman" w:hAnsi="Times New Roman" w:cs="Times New Roman"/>
          <w:sz w:val="28"/>
          <w:szCs w:val="28"/>
          <w:lang w:val="uk-UA"/>
        </w:rPr>
        <w:t xml:space="preserve">до складу групи входили </w:t>
      </w:r>
      <w:proofErr w:type="spellStart"/>
      <w:r w:rsidR="00986588" w:rsidRPr="00986588">
        <w:rPr>
          <w:rFonts w:ascii="Times New Roman" w:hAnsi="Times New Roman" w:cs="Times New Roman"/>
          <w:sz w:val="28"/>
          <w:szCs w:val="28"/>
          <w:lang w:val="uk-UA"/>
        </w:rPr>
        <w:t>Семчук</w:t>
      </w:r>
      <w:proofErr w:type="spellEnd"/>
      <w:r w:rsidR="00986588" w:rsidRPr="00986588">
        <w:rPr>
          <w:rFonts w:ascii="Times New Roman" w:hAnsi="Times New Roman" w:cs="Times New Roman"/>
          <w:sz w:val="28"/>
          <w:szCs w:val="28"/>
          <w:lang w:val="uk-UA"/>
        </w:rPr>
        <w:t xml:space="preserve"> Л.М., заступник директора з виховної роботи, Гриценко І.П., практичний психолог, </w:t>
      </w:r>
      <w:proofErr w:type="spellStart"/>
      <w:r w:rsidR="00986588" w:rsidRPr="00986588">
        <w:rPr>
          <w:rFonts w:ascii="Times New Roman" w:hAnsi="Times New Roman" w:cs="Times New Roman"/>
          <w:sz w:val="28"/>
          <w:szCs w:val="28"/>
          <w:lang w:val="uk-UA"/>
        </w:rPr>
        <w:t>Тишковець</w:t>
      </w:r>
      <w:proofErr w:type="spellEnd"/>
      <w:r w:rsidR="00986588" w:rsidRPr="00986588">
        <w:rPr>
          <w:rFonts w:ascii="Times New Roman" w:hAnsi="Times New Roman" w:cs="Times New Roman"/>
          <w:sz w:val="28"/>
          <w:szCs w:val="28"/>
          <w:lang w:val="uk-UA"/>
        </w:rPr>
        <w:t xml:space="preserve"> Ю.І. соціальний педагог; </w:t>
      </w:r>
      <w:proofErr w:type="spellStart"/>
      <w:r w:rsidR="00986588" w:rsidRPr="00986588">
        <w:rPr>
          <w:rFonts w:ascii="Times New Roman" w:hAnsi="Times New Roman" w:cs="Times New Roman"/>
          <w:sz w:val="28"/>
          <w:szCs w:val="28"/>
          <w:lang w:val="uk-UA"/>
        </w:rPr>
        <w:t>Дихавка</w:t>
      </w:r>
      <w:proofErr w:type="spellEnd"/>
      <w:r w:rsidR="00986588" w:rsidRPr="00986588">
        <w:rPr>
          <w:rFonts w:ascii="Times New Roman" w:hAnsi="Times New Roman" w:cs="Times New Roman"/>
          <w:sz w:val="28"/>
          <w:szCs w:val="28"/>
          <w:lang w:val="uk-UA"/>
        </w:rPr>
        <w:t xml:space="preserve"> Л.В., голова батьківського комітету</w:t>
      </w:r>
      <w:r w:rsidR="00986588" w:rsidRPr="00A21E92">
        <w:rPr>
          <w:rFonts w:ascii="Times New Roman" w:hAnsi="Times New Roman" w:cs="Times New Roman"/>
          <w:sz w:val="28"/>
          <w:szCs w:val="28"/>
          <w:lang w:val="uk-UA"/>
        </w:rPr>
        <w:t>;</w:t>
      </w:r>
      <w:r w:rsidR="00A21E92" w:rsidRPr="00A21E92">
        <w:rPr>
          <w:rFonts w:ascii="Times New Roman" w:hAnsi="Times New Roman" w:cs="Times New Roman"/>
          <w:sz w:val="28"/>
          <w:szCs w:val="28"/>
          <w:lang w:val="uk-UA"/>
        </w:rPr>
        <w:t xml:space="preserve"> </w:t>
      </w:r>
      <w:r w:rsidR="00986588" w:rsidRPr="00A21E92">
        <w:rPr>
          <w:rFonts w:ascii="Times New Roman" w:hAnsi="Times New Roman" w:cs="Times New Roman"/>
          <w:sz w:val="28"/>
          <w:szCs w:val="28"/>
          <w:lang w:val="uk-UA"/>
        </w:rPr>
        <w:t xml:space="preserve">Мельник Ю.В., сестра медична; Шеляг А.В., завідуючий господарством; </w:t>
      </w:r>
      <w:proofErr w:type="spellStart"/>
      <w:r w:rsidR="00986588" w:rsidRPr="00A21E92">
        <w:rPr>
          <w:rFonts w:ascii="Times New Roman" w:hAnsi="Times New Roman" w:cs="Times New Roman"/>
          <w:sz w:val="28"/>
          <w:szCs w:val="28"/>
          <w:lang w:val="uk-UA"/>
        </w:rPr>
        <w:t>Клімук</w:t>
      </w:r>
      <w:proofErr w:type="spellEnd"/>
      <w:r w:rsidR="00986588" w:rsidRPr="00A21E92">
        <w:rPr>
          <w:rFonts w:ascii="Times New Roman" w:hAnsi="Times New Roman" w:cs="Times New Roman"/>
          <w:sz w:val="28"/>
          <w:szCs w:val="28"/>
          <w:lang w:val="uk-UA"/>
        </w:rPr>
        <w:t xml:space="preserve"> К., учениця 11 класу</w:t>
      </w:r>
      <w:r w:rsidR="00986588">
        <w:rPr>
          <w:sz w:val="28"/>
          <w:szCs w:val="28"/>
          <w:lang w:val="uk-UA"/>
        </w:rPr>
        <w:t>.</w:t>
      </w:r>
    </w:p>
    <w:p w14:paraId="6DA14802" w14:textId="77777777" w:rsidR="00272F17" w:rsidRPr="00272F17" w:rsidRDefault="00A21E92" w:rsidP="00A21E92">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2F17" w:rsidRPr="00272F17">
        <w:rPr>
          <w:rFonts w:ascii="Times New Roman" w:hAnsi="Times New Roman" w:cs="Times New Roman"/>
          <w:sz w:val="28"/>
          <w:szCs w:val="28"/>
          <w:lang w:val="uk-UA"/>
        </w:rPr>
        <w:t>На початку вересня розроблено та затверджено план заходів із розбудови внутрішньої системи забезпечення якості освіти за напрям</w:t>
      </w:r>
      <w:r w:rsidR="00986588">
        <w:rPr>
          <w:rFonts w:ascii="Times New Roman" w:hAnsi="Times New Roman" w:cs="Times New Roman"/>
          <w:sz w:val="28"/>
          <w:szCs w:val="28"/>
          <w:lang w:val="uk-UA"/>
        </w:rPr>
        <w:t xml:space="preserve">ом і протягом  2021-2022  </w:t>
      </w:r>
      <w:proofErr w:type="spellStart"/>
      <w:r w:rsidR="00986588">
        <w:rPr>
          <w:rFonts w:ascii="Times New Roman" w:hAnsi="Times New Roman" w:cs="Times New Roman"/>
          <w:sz w:val="28"/>
          <w:szCs w:val="28"/>
          <w:lang w:val="uk-UA"/>
        </w:rPr>
        <w:t>н.р</w:t>
      </w:r>
      <w:proofErr w:type="spellEnd"/>
      <w:r w:rsidR="00986588">
        <w:rPr>
          <w:rFonts w:ascii="Times New Roman" w:hAnsi="Times New Roman" w:cs="Times New Roman"/>
          <w:sz w:val="28"/>
          <w:szCs w:val="28"/>
          <w:lang w:val="uk-UA"/>
        </w:rPr>
        <w:t xml:space="preserve">. згідно </w:t>
      </w:r>
      <w:r w:rsidR="00272F17" w:rsidRPr="00272F17">
        <w:rPr>
          <w:rFonts w:ascii="Times New Roman" w:hAnsi="Times New Roman" w:cs="Times New Roman"/>
          <w:sz w:val="28"/>
          <w:szCs w:val="28"/>
          <w:lang w:val="uk-UA"/>
        </w:rPr>
        <w:t>нього здійснено відповідні заходи з метою створення безпечного та комфортного освітнього середовища закладу освіти.</w:t>
      </w:r>
    </w:p>
    <w:p w14:paraId="5F547201" w14:textId="77777777" w:rsidR="00272F17" w:rsidRPr="00272F17" w:rsidRDefault="00272F17" w:rsidP="00A21E92">
      <w:pPr>
        <w:widowControl w:val="0"/>
        <w:tabs>
          <w:tab w:val="left" w:pos="0"/>
          <w:tab w:val="left" w:pos="426"/>
          <w:tab w:val="left" w:pos="993"/>
        </w:tabs>
        <w:autoSpaceDE w:val="0"/>
        <w:autoSpaceDN w:val="0"/>
        <w:adjustRightInd w:val="0"/>
        <w:spacing w:after="0" w:line="240" w:lineRule="auto"/>
        <w:ind w:firstLine="709"/>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Адміністраціє</w:t>
      </w:r>
      <w:r w:rsidR="006C1CA8">
        <w:rPr>
          <w:rFonts w:ascii="Times New Roman" w:hAnsi="Times New Roman" w:cs="Times New Roman"/>
          <w:sz w:val="28"/>
          <w:szCs w:val="28"/>
          <w:lang w:val="uk-UA"/>
        </w:rPr>
        <w:t>ю, завгоспом</w:t>
      </w:r>
      <w:r w:rsidRPr="00272F17">
        <w:rPr>
          <w:rFonts w:ascii="Times New Roman" w:hAnsi="Times New Roman" w:cs="Times New Roman"/>
          <w:sz w:val="28"/>
          <w:szCs w:val="28"/>
          <w:lang w:val="uk-UA"/>
        </w:rPr>
        <w:t xml:space="preserve"> проведено аналіз утримання території та будівлі закладу освіти відповідно до Санітарного регламенту для закладів загальної середньої освіти.</w:t>
      </w:r>
    </w:p>
    <w:p w14:paraId="45A6852D" w14:textId="77777777" w:rsidR="00272F17" w:rsidRPr="00272F17" w:rsidRDefault="00272F17" w:rsidP="00A21E92">
      <w:pPr>
        <w:numPr>
          <w:ilvl w:val="0"/>
          <w:numId w:val="8"/>
        </w:numPr>
        <w:autoSpaceDE w:val="0"/>
        <w:autoSpaceDN w:val="0"/>
        <w:adjustRightInd w:val="0"/>
        <w:spacing w:after="0" w:line="240" w:lineRule="auto"/>
        <w:jc w:val="both"/>
        <w:rPr>
          <w:rFonts w:ascii="Times New Roman" w:eastAsia="Calibri" w:hAnsi="Times New Roman" w:cs="Times New Roman"/>
          <w:i/>
          <w:sz w:val="28"/>
          <w:szCs w:val="28"/>
          <w:lang w:val="uk-UA"/>
        </w:rPr>
      </w:pPr>
      <w:r w:rsidRPr="00272F17">
        <w:rPr>
          <w:rFonts w:ascii="Times New Roman" w:eastAsia="Calibri" w:hAnsi="Times New Roman" w:cs="Times New Roman"/>
          <w:bCs/>
          <w:sz w:val="28"/>
          <w:szCs w:val="28"/>
          <w:lang w:val="uk-UA"/>
        </w:rPr>
        <w:t xml:space="preserve">Територія закладу освіти доглянута, в переважній </w:t>
      </w:r>
      <w:r w:rsidR="006C1CA8">
        <w:rPr>
          <w:rFonts w:ascii="Times New Roman" w:eastAsia="Calibri" w:hAnsi="Times New Roman" w:cs="Times New Roman"/>
          <w:bCs/>
          <w:sz w:val="28"/>
          <w:szCs w:val="28"/>
          <w:lang w:val="uk-UA"/>
        </w:rPr>
        <w:t>більшості бе</w:t>
      </w:r>
      <w:r w:rsidR="00986588">
        <w:rPr>
          <w:rFonts w:ascii="Times New Roman" w:eastAsia="Calibri" w:hAnsi="Times New Roman" w:cs="Times New Roman"/>
          <w:bCs/>
          <w:sz w:val="28"/>
          <w:szCs w:val="28"/>
          <w:lang w:val="uk-UA"/>
        </w:rPr>
        <w:t>зпечна, має огородження</w:t>
      </w:r>
      <w:r w:rsidR="006C1CA8">
        <w:rPr>
          <w:rFonts w:ascii="Times New Roman" w:eastAsia="Calibri" w:hAnsi="Times New Roman" w:cs="Times New Roman"/>
          <w:bCs/>
          <w:sz w:val="28"/>
          <w:szCs w:val="28"/>
          <w:lang w:val="uk-UA"/>
        </w:rPr>
        <w:t>.  Проте огородження  не цілісне</w:t>
      </w:r>
      <w:r w:rsidR="00986588">
        <w:rPr>
          <w:rFonts w:ascii="Times New Roman" w:eastAsia="Calibri" w:hAnsi="Times New Roman" w:cs="Times New Roman"/>
          <w:bCs/>
          <w:sz w:val="28"/>
          <w:szCs w:val="28"/>
          <w:lang w:val="uk-UA"/>
        </w:rPr>
        <w:t xml:space="preserve"> , без хвірток, </w:t>
      </w:r>
      <w:r w:rsidRPr="00272F17">
        <w:rPr>
          <w:rFonts w:ascii="Times New Roman" w:eastAsia="Calibri" w:hAnsi="Times New Roman" w:cs="Times New Roman"/>
          <w:bCs/>
          <w:sz w:val="28"/>
          <w:szCs w:val="28"/>
          <w:lang w:val="uk-UA"/>
        </w:rPr>
        <w:t>що призводить до вільного доступу на територію закладу освіти сторонніх осіб.</w:t>
      </w:r>
    </w:p>
    <w:p w14:paraId="204FF002" w14:textId="77777777" w:rsidR="00272F17" w:rsidRPr="00272F17" w:rsidRDefault="00272F17" w:rsidP="00686B8C">
      <w:pPr>
        <w:numPr>
          <w:ilvl w:val="0"/>
          <w:numId w:val="8"/>
        </w:numPr>
        <w:autoSpaceDE w:val="0"/>
        <w:autoSpaceDN w:val="0"/>
        <w:adjustRightInd w:val="0"/>
        <w:spacing w:after="0" w:line="240" w:lineRule="auto"/>
        <w:jc w:val="both"/>
        <w:rPr>
          <w:rFonts w:ascii="Times New Roman" w:eastAsia="Calibri" w:hAnsi="Times New Roman" w:cs="Times New Roman"/>
          <w:i/>
          <w:sz w:val="28"/>
          <w:szCs w:val="28"/>
          <w:lang w:val="uk-UA"/>
        </w:rPr>
      </w:pPr>
      <w:r w:rsidRPr="00272F17">
        <w:rPr>
          <w:rFonts w:ascii="Times New Roman" w:eastAsia="Calibri" w:hAnsi="Times New Roman" w:cs="Times New Roman"/>
          <w:bCs/>
          <w:sz w:val="28"/>
          <w:szCs w:val="28"/>
          <w:lang w:val="uk-UA"/>
        </w:rPr>
        <w:t>На території закладу не спостерігалося отруйних рослин та сухостійних дерев. Огляд території на предмет її безпечності здійснювався щ</w:t>
      </w:r>
      <w:r w:rsidR="006C1CA8">
        <w:rPr>
          <w:rFonts w:ascii="Times New Roman" w:eastAsia="Calibri" w:hAnsi="Times New Roman" w:cs="Times New Roman"/>
          <w:bCs/>
          <w:sz w:val="28"/>
          <w:szCs w:val="28"/>
          <w:lang w:val="uk-UA"/>
        </w:rPr>
        <w:t>оденно зав</w:t>
      </w:r>
      <w:r w:rsidR="00986588">
        <w:rPr>
          <w:rFonts w:ascii="Times New Roman" w:eastAsia="Calibri" w:hAnsi="Times New Roman" w:cs="Times New Roman"/>
          <w:bCs/>
          <w:sz w:val="28"/>
          <w:szCs w:val="28"/>
          <w:lang w:val="uk-UA"/>
        </w:rPr>
        <w:t>госпом</w:t>
      </w:r>
      <w:r w:rsidR="00AF5EDF">
        <w:rPr>
          <w:rFonts w:ascii="Times New Roman" w:eastAsia="Calibri" w:hAnsi="Times New Roman" w:cs="Times New Roman"/>
          <w:bCs/>
          <w:sz w:val="28"/>
          <w:szCs w:val="28"/>
          <w:lang w:val="uk-UA"/>
        </w:rPr>
        <w:t xml:space="preserve"> та керівником закладу. Територія освітлюється повністю </w:t>
      </w:r>
      <w:r w:rsidRPr="00272F17">
        <w:rPr>
          <w:rFonts w:ascii="Times New Roman" w:eastAsia="Calibri" w:hAnsi="Times New Roman" w:cs="Times New Roman"/>
          <w:bCs/>
          <w:sz w:val="28"/>
          <w:szCs w:val="28"/>
          <w:lang w:val="uk-UA"/>
        </w:rPr>
        <w:t xml:space="preserve">. </w:t>
      </w:r>
      <w:r w:rsidR="00986588">
        <w:rPr>
          <w:rFonts w:ascii="Times New Roman" w:eastAsia="Calibri" w:hAnsi="Times New Roman" w:cs="Times New Roman"/>
          <w:bCs/>
          <w:sz w:val="28"/>
          <w:szCs w:val="28"/>
          <w:lang w:val="uk-UA"/>
        </w:rPr>
        <w:t>Частково здійснено а</w:t>
      </w:r>
      <w:r w:rsidRPr="00272F17">
        <w:rPr>
          <w:rFonts w:ascii="Times New Roman" w:eastAsia="Calibri" w:hAnsi="Times New Roman" w:cs="Times New Roman"/>
          <w:bCs/>
          <w:sz w:val="28"/>
          <w:szCs w:val="28"/>
          <w:lang w:val="uk-UA"/>
        </w:rPr>
        <w:t>сфальтне покриття шкільного по</w:t>
      </w:r>
      <w:r w:rsidR="00AF5EDF">
        <w:rPr>
          <w:rFonts w:ascii="Times New Roman" w:eastAsia="Calibri" w:hAnsi="Times New Roman" w:cs="Times New Roman"/>
          <w:bCs/>
          <w:sz w:val="28"/>
          <w:szCs w:val="28"/>
          <w:lang w:val="uk-UA"/>
        </w:rPr>
        <w:t>двір’я</w:t>
      </w:r>
      <w:r w:rsidRPr="00272F17">
        <w:rPr>
          <w:rFonts w:ascii="Times New Roman" w:eastAsia="Calibri" w:hAnsi="Times New Roman" w:cs="Times New Roman"/>
          <w:bCs/>
          <w:sz w:val="28"/>
          <w:szCs w:val="28"/>
          <w:lang w:val="uk-UA"/>
        </w:rPr>
        <w:t>.</w:t>
      </w:r>
    </w:p>
    <w:p w14:paraId="35B73C57" w14:textId="77777777" w:rsidR="006C1CA8" w:rsidRPr="006C1CA8" w:rsidRDefault="00AF5EDF" w:rsidP="00686B8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Cs/>
          <w:sz w:val="28"/>
          <w:szCs w:val="28"/>
          <w:lang w:val="uk-UA"/>
        </w:rPr>
        <w:t xml:space="preserve">          </w:t>
      </w:r>
      <w:r w:rsidR="00272F17" w:rsidRPr="006C1CA8">
        <w:rPr>
          <w:rFonts w:ascii="Times New Roman" w:eastAsia="Calibri" w:hAnsi="Times New Roman" w:cs="Times New Roman"/>
          <w:bCs/>
          <w:sz w:val="28"/>
          <w:szCs w:val="28"/>
          <w:lang w:val="uk-UA"/>
        </w:rPr>
        <w:t>Для забезпечення контролю за доступом осіб до приміщення закладу  освіти на центральному вході розташований по</w:t>
      </w:r>
      <w:r w:rsidR="006C1CA8" w:rsidRPr="006C1CA8">
        <w:rPr>
          <w:rFonts w:ascii="Times New Roman" w:eastAsia="Calibri" w:hAnsi="Times New Roman" w:cs="Times New Roman"/>
          <w:bCs/>
          <w:sz w:val="28"/>
          <w:szCs w:val="28"/>
          <w:lang w:val="uk-UA"/>
        </w:rPr>
        <w:t>ст чергового (чергують прибиральниці та чергові педагоги)</w:t>
      </w:r>
      <w:r w:rsidR="00272F17" w:rsidRPr="006C1CA8">
        <w:rPr>
          <w:rFonts w:ascii="Times New Roman" w:eastAsia="Calibri" w:hAnsi="Times New Roman" w:cs="Times New Roman"/>
          <w:bCs/>
          <w:sz w:val="28"/>
          <w:szCs w:val="28"/>
          <w:lang w:val="uk-UA"/>
        </w:rPr>
        <w:t xml:space="preserve">. </w:t>
      </w:r>
    </w:p>
    <w:p w14:paraId="5192B79C" w14:textId="77777777" w:rsidR="00272F17" w:rsidRPr="006C1CA8" w:rsidRDefault="00877F3F" w:rsidP="00877F3F">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72F17" w:rsidRPr="006C1CA8">
        <w:rPr>
          <w:rFonts w:ascii="Times New Roman" w:eastAsia="Calibri" w:hAnsi="Times New Roman" w:cs="Times New Roman"/>
          <w:sz w:val="28"/>
          <w:szCs w:val="28"/>
          <w:lang w:val="uk-UA"/>
        </w:rPr>
        <w:t>Приміщення закладу освіти  комфортне, повітряно-</w:t>
      </w:r>
      <w:proofErr w:type="spellStart"/>
      <w:r w:rsidR="00272F17" w:rsidRPr="006C1CA8">
        <w:rPr>
          <w:rFonts w:ascii="Times New Roman" w:eastAsia="Calibri" w:hAnsi="Times New Roman" w:cs="Times New Roman"/>
          <w:sz w:val="28"/>
          <w:szCs w:val="28"/>
          <w:lang w:val="uk-UA"/>
        </w:rPr>
        <w:t>тепловой</w:t>
      </w:r>
      <w:proofErr w:type="spellEnd"/>
      <w:r w:rsidR="00272F17" w:rsidRPr="006C1CA8">
        <w:rPr>
          <w:rFonts w:ascii="Times New Roman" w:eastAsia="Calibri" w:hAnsi="Times New Roman" w:cs="Times New Roman"/>
          <w:sz w:val="28"/>
          <w:szCs w:val="28"/>
          <w:lang w:val="uk-UA"/>
        </w:rPr>
        <w:t xml:space="preserve"> режим у навчальних приміщеннях відповідає санітарним вимогам. Вологе прибирання всіх приміщень здійснюється приб</w:t>
      </w:r>
      <w:r w:rsidR="006C1CA8">
        <w:rPr>
          <w:rFonts w:ascii="Times New Roman" w:eastAsia="Calibri" w:hAnsi="Times New Roman" w:cs="Times New Roman"/>
          <w:sz w:val="28"/>
          <w:szCs w:val="28"/>
          <w:lang w:val="uk-UA"/>
        </w:rPr>
        <w:t xml:space="preserve">иральницями </w:t>
      </w:r>
      <w:r w:rsidR="00272F17" w:rsidRPr="006C1CA8">
        <w:rPr>
          <w:rFonts w:ascii="Times New Roman" w:eastAsia="Calibri" w:hAnsi="Times New Roman" w:cs="Times New Roman"/>
          <w:sz w:val="28"/>
          <w:szCs w:val="28"/>
          <w:lang w:val="uk-UA"/>
        </w:rPr>
        <w:t>відповідно до затвердженого графіка. У закладі освіти забезпечено централізоване водопостачання. Протягом навчального року питний режим забезпечувався і</w:t>
      </w:r>
      <w:r w:rsidR="006C1CA8">
        <w:rPr>
          <w:rFonts w:ascii="Times New Roman" w:eastAsia="Calibri" w:hAnsi="Times New Roman" w:cs="Times New Roman"/>
          <w:sz w:val="28"/>
          <w:szCs w:val="28"/>
          <w:lang w:val="uk-UA"/>
        </w:rPr>
        <w:t>ндивідуально кожним учнем (питний фонтанчик</w:t>
      </w:r>
      <w:r w:rsidR="00272F17" w:rsidRPr="006C1CA8">
        <w:rPr>
          <w:rFonts w:ascii="Times New Roman" w:eastAsia="Calibri" w:hAnsi="Times New Roman" w:cs="Times New Roman"/>
          <w:sz w:val="28"/>
          <w:szCs w:val="28"/>
          <w:lang w:val="uk-UA"/>
        </w:rPr>
        <w:t xml:space="preserve"> під час карантин</w:t>
      </w:r>
      <w:r w:rsidR="006C1CA8">
        <w:rPr>
          <w:rFonts w:ascii="Times New Roman" w:eastAsia="Calibri" w:hAnsi="Times New Roman" w:cs="Times New Roman"/>
          <w:sz w:val="28"/>
          <w:szCs w:val="28"/>
          <w:lang w:val="uk-UA"/>
        </w:rPr>
        <w:t>них обмежень не працює</w:t>
      </w:r>
      <w:r w:rsidR="00272F17" w:rsidRPr="006C1CA8">
        <w:rPr>
          <w:rFonts w:ascii="Times New Roman" w:eastAsia="Calibri" w:hAnsi="Times New Roman" w:cs="Times New Roman"/>
          <w:sz w:val="28"/>
          <w:szCs w:val="28"/>
          <w:lang w:val="uk-UA"/>
        </w:rPr>
        <w:t xml:space="preserve">). </w:t>
      </w:r>
    </w:p>
    <w:p w14:paraId="049ACBFE" w14:textId="77777777" w:rsidR="00AF5EDF" w:rsidRDefault="00AF5EDF" w:rsidP="00686B8C">
      <w:pPr>
        <w:autoSpaceDE w:val="0"/>
        <w:autoSpaceDN w:val="0"/>
        <w:adjustRightInd w:val="0"/>
        <w:spacing w:after="0" w:line="240" w:lineRule="auto"/>
        <w:ind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У 2021-2022</w:t>
      </w:r>
      <w:r w:rsidR="00272F17" w:rsidRPr="00272F17">
        <w:rPr>
          <w:rFonts w:ascii="Times New Roman" w:eastAsia="Calibri" w:hAnsi="Times New Roman" w:cs="Times New Roman"/>
          <w:bCs/>
          <w:sz w:val="28"/>
          <w:szCs w:val="28"/>
          <w:lang w:val="uk-UA"/>
        </w:rPr>
        <w:t xml:space="preserve"> </w:t>
      </w:r>
      <w:proofErr w:type="spellStart"/>
      <w:r w:rsidR="00272F17" w:rsidRPr="00272F17">
        <w:rPr>
          <w:rFonts w:ascii="Times New Roman" w:eastAsia="Calibri" w:hAnsi="Times New Roman" w:cs="Times New Roman"/>
          <w:bCs/>
          <w:sz w:val="28"/>
          <w:szCs w:val="28"/>
          <w:lang w:val="uk-UA"/>
        </w:rPr>
        <w:t>н.р</w:t>
      </w:r>
      <w:proofErr w:type="spellEnd"/>
      <w:r w:rsidR="00272F17" w:rsidRPr="00272F17">
        <w:rPr>
          <w:rFonts w:ascii="Times New Roman" w:eastAsia="Calibri" w:hAnsi="Times New Roman" w:cs="Times New Roman"/>
          <w:bCs/>
          <w:sz w:val="28"/>
          <w:szCs w:val="28"/>
          <w:lang w:val="uk-UA"/>
        </w:rPr>
        <w:t>. адміністрацією було здійснено розподіл  навчальних та інших приміщень закладу за функціональним призначенням з метою забезпечення реалізації освітньої програми.</w:t>
      </w:r>
    </w:p>
    <w:p w14:paraId="41908D77" w14:textId="77777777" w:rsidR="00272F17" w:rsidRPr="00B64FD7" w:rsidRDefault="00677C0C" w:rsidP="00686B8C">
      <w:pPr>
        <w:autoSpaceDE w:val="0"/>
        <w:autoSpaceDN w:val="0"/>
        <w:adjustRightInd w:val="0"/>
        <w:spacing w:after="0" w:line="240" w:lineRule="auto"/>
        <w:ind w:firstLine="709"/>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Заклад освіти має 15</w:t>
      </w:r>
      <w:r w:rsidR="009347D5" w:rsidRPr="00B94AE3">
        <w:rPr>
          <w:rFonts w:ascii="Times New Roman" w:eastAsia="Calibri" w:hAnsi="Times New Roman" w:cs="Times New Roman"/>
          <w:sz w:val="28"/>
          <w:szCs w:val="28"/>
          <w:lang w:val="uk-UA"/>
        </w:rPr>
        <w:t xml:space="preserve"> навчальних приміщень:  кабінет</w:t>
      </w:r>
      <w:r w:rsidR="00272F17" w:rsidRPr="00B94AE3">
        <w:rPr>
          <w:rFonts w:ascii="Times New Roman" w:eastAsia="Calibri" w:hAnsi="Times New Roman" w:cs="Times New Roman"/>
          <w:sz w:val="28"/>
          <w:szCs w:val="28"/>
          <w:lang w:val="uk-UA"/>
        </w:rPr>
        <w:t xml:space="preserve"> фіз</w:t>
      </w:r>
      <w:r>
        <w:rPr>
          <w:rFonts w:ascii="Times New Roman" w:eastAsia="Calibri" w:hAnsi="Times New Roman" w:cs="Times New Roman"/>
          <w:sz w:val="28"/>
          <w:szCs w:val="28"/>
          <w:lang w:val="uk-UA"/>
        </w:rPr>
        <w:t xml:space="preserve">ики, інформатики, кабінет хімії  та </w:t>
      </w:r>
      <w:r w:rsidR="00272F17" w:rsidRPr="00B94AE3">
        <w:rPr>
          <w:rFonts w:ascii="Times New Roman" w:eastAsia="Calibri" w:hAnsi="Times New Roman" w:cs="Times New Roman"/>
          <w:sz w:val="28"/>
          <w:szCs w:val="28"/>
          <w:lang w:val="uk-UA"/>
        </w:rPr>
        <w:t xml:space="preserve"> біології,</w:t>
      </w:r>
      <w:r>
        <w:rPr>
          <w:rFonts w:ascii="Times New Roman" w:eastAsia="Calibri" w:hAnsi="Times New Roman" w:cs="Times New Roman"/>
          <w:sz w:val="28"/>
          <w:szCs w:val="28"/>
          <w:lang w:val="uk-UA"/>
        </w:rPr>
        <w:t xml:space="preserve"> географії та історії, </w:t>
      </w:r>
      <w:r w:rsidR="00272F17" w:rsidRPr="00B94AE3">
        <w:rPr>
          <w:rFonts w:ascii="Times New Roman" w:eastAsia="Calibri" w:hAnsi="Times New Roman" w:cs="Times New Roman"/>
          <w:sz w:val="28"/>
          <w:szCs w:val="28"/>
          <w:lang w:val="uk-UA"/>
        </w:rPr>
        <w:t xml:space="preserve"> української мови</w:t>
      </w:r>
      <w:r w:rsidR="009347D5" w:rsidRPr="00B94AE3">
        <w:rPr>
          <w:rFonts w:ascii="Times New Roman" w:eastAsia="Calibri" w:hAnsi="Times New Roman" w:cs="Times New Roman"/>
          <w:sz w:val="28"/>
          <w:szCs w:val="28"/>
          <w:lang w:val="uk-UA"/>
        </w:rPr>
        <w:t xml:space="preserve"> та літератури</w:t>
      </w:r>
      <w:r w:rsidR="00AF5EDF">
        <w:rPr>
          <w:rFonts w:ascii="Times New Roman" w:eastAsia="Calibri" w:hAnsi="Times New Roman" w:cs="Times New Roman"/>
          <w:sz w:val="28"/>
          <w:szCs w:val="28"/>
          <w:lang w:val="uk-UA"/>
        </w:rPr>
        <w:t>, математики, іноземної мови</w:t>
      </w:r>
      <w:r w:rsidR="00272F17" w:rsidRPr="00B94AE3">
        <w:rPr>
          <w:rFonts w:ascii="Times New Roman" w:eastAsia="Calibri" w:hAnsi="Times New Roman" w:cs="Times New Roman"/>
          <w:sz w:val="28"/>
          <w:szCs w:val="28"/>
          <w:lang w:val="uk-UA"/>
        </w:rPr>
        <w:t>, кабінет обслуговую</w:t>
      </w:r>
      <w:r>
        <w:rPr>
          <w:rFonts w:ascii="Times New Roman" w:eastAsia="Calibri" w:hAnsi="Times New Roman" w:cs="Times New Roman"/>
          <w:sz w:val="28"/>
          <w:szCs w:val="28"/>
          <w:lang w:val="uk-UA"/>
        </w:rPr>
        <w:t>чої праці, протипожежної безпеки, майстерня, п’ять кабінетів початкових класів</w:t>
      </w:r>
      <w:r w:rsidR="009347D5" w:rsidRPr="00B94AE3">
        <w:rPr>
          <w:rFonts w:ascii="Times New Roman" w:eastAsia="Calibri" w:hAnsi="Times New Roman" w:cs="Times New Roman"/>
          <w:sz w:val="28"/>
          <w:szCs w:val="28"/>
          <w:lang w:val="uk-UA"/>
        </w:rPr>
        <w:t>.</w:t>
      </w:r>
      <w:r w:rsidR="00272F17" w:rsidRPr="00B94AE3">
        <w:rPr>
          <w:rFonts w:ascii="Times New Roman" w:eastAsia="Calibri" w:hAnsi="Times New Roman" w:cs="Times New Roman"/>
          <w:sz w:val="28"/>
          <w:szCs w:val="28"/>
          <w:lang w:val="uk-UA"/>
        </w:rPr>
        <w:t xml:space="preserve"> Усі навчальні приміщення використовуються в освітньому процесі. </w:t>
      </w:r>
      <w:r>
        <w:rPr>
          <w:rFonts w:ascii="Times New Roman" w:eastAsia="Calibri" w:hAnsi="Times New Roman" w:cs="Times New Roman"/>
          <w:sz w:val="28"/>
          <w:szCs w:val="28"/>
          <w:lang w:val="uk-UA"/>
        </w:rPr>
        <w:t>Н</w:t>
      </w:r>
      <w:r w:rsidR="00272F17" w:rsidRPr="00B94AE3">
        <w:rPr>
          <w:rFonts w:ascii="Times New Roman" w:eastAsia="Calibri" w:hAnsi="Times New Roman" w:cs="Times New Roman"/>
          <w:sz w:val="28"/>
          <w:szCs w:val="28"/>
          <w:lang w:val="uk-UA"/>
        </w:rPr>
        <w:t xml:space="preserve">авчальні кабінети мають доступ до мережі </w:t>
      </w:r>
      <w:r w:rsidR="00272F17" w:rsidRPr="00B94AE3">
        <w:rPr>
          <w:rFonts w:ascii="Times New Roman" w:eastAsia="Calibri" w:hAnsi="Times New Roman" w:cs="Times New Roman"/>
          <w:sz w:val="28"/>
          <w:szCs w:val="28"/>
          <w:lang w:val="uk-UA"/>
        </w:rPr>
        <w:lastRenderedPageBreak/>
        <w:t xml:space="preserve">Інтернет. </w:t>
      </w:r>
      <w:r>
        <w:rPr>
          <w:rFonts w:ascii="Times New Roman" w:eastAsia="Calibri" w:hAnsi="Times New Roman" w:cs="Times New Roman"/>
          <w:sz w:val="28"/>
          <w:szCs w:val="28"/>
          <w:lang w:val="uk-UA"/>
        </w:rPr>
        <w:t xml:space="preserve"> У всіх наявні телевізори</w:t>
      </w:r>
      <w:r w:rsidR="00272F17" w:rsidRPr="00B94AE3">
        <w:rPr>
          <w:rFonts w:ascii="Times New Roman" w:eastAsia="Calibri" w:hAnsi="Times New Roman" w:cs="Times New Roman"/>
          <w:sz w:val="28"/>
          <w:szCs w:val="28"/>
          <w:lang w:val="uk-UA"/>
        </w:rPr>
        <w:t xml:space="preserve">  </w:t>
      </w:r>
      <w:r w:rsidR="00B64FD7">
        <w:rPr>
          <w:rFonts w:ascii="Times New Roman" w:eastAsia="Calibri" w:hAnsi="Times New Roman" w:cs="Times New Roman"/>
          <w:sz w:val="28"/>
          <w:szCs w:val="28"/>
          <w:lang w:val="uk-UA"/>
        </w:rPr>
        <w:t>або проектори</w:t>
      </w:r>
      <w:r w:rsidR="00B64FD7">
        <w:rPr>
          <w:rFonts w:ascii="Times New Roman" w:hAnsi="Times New Roman" w:cs="Times New Roman"/>
          <w:sz w:val="28"/>
          <w:szCs w:val="28"/>
          <w:lang w:val="uk-UA"/>
        </w:rPr>
        <w:t>.</w:t>
      </w:r>
      <w:r w:rsidR="00272F17" w:rsidRPr="00B94AE3">
        <w:rPr>
          <w:rFonts w:ascii="Times New Roman" w:hAnsi="Times New Roman" w:cs="Times New Roman"/>
          <w:sz w:val="28"/>
          <w:szCs w:val="28"/>
          <w:lang w:val="uk-UA"/>
        </w:rPr>
        <w:t xml:space="preserve"> Однак дидактичний матеріал, лабораторне обладнання кабінетів в переважній більшості потребує оновлення.</w:t>
      </w:r>
    </w:p>
    <w:p w14:paraId="618FDEED" w14:textId="77777777" w:rsidR="00272F17" w:rsidRPr="00B94AE3" w:rsidRDefault="009347D5" w:rsidP="00686B8C">
      <w:pPr>
        <w:autoSpaceDE w:val="0"/>
        <w:autoSpaceDN w:val="0"/>
        <w:adjustRightInd w:val="0"/>
        <w:spacing w:after="0" w:line="240" w:lineRule="auto"/>
        <w:ind w:firstLine="709"/>
        <w:jc w:val="both"/>
        <w:rPr>
          <w:rFonts w:ascii="Times New Roman" w:eastAsia="Calibri" w:hAnsi="Times New Roman" w:cs="Times New Roman"/>
          <w:bCs/>
          <w:i/>
          <w:sz w:val="28"/>
          <w:szCs w:val="28"/>
          <w:lang w:val="uk-UA"/>
        </w:rPr>
      </w:pPr>
      <w:r w:rsidRPr="00B94AE3">
        <w:rPr>
          <w:rFonts w:ascii="Times New Roman" w:hAnsi="Times New Roman" w:cs="Times New Roman"/>
          <w:sz w:val="28"/>
          <w:szCs w:val="28"/>
          <w:lang w:val="uk-UA"/>
        </w:rPr>
        <w:t xml:space="preserve">Обладнано </w:t>
      </w:r>
      <w:r w:rsidR="00272F17" w:rsidRPr="00B94AE3">
        <w:rPr>
          <w:rFonts w:ascii="Times New Roman" w:hAnsi="Times New Roman" w:cs="Times New Roman"/>
          <w:sz w:val="28"/>
          <w:szCs w:val="28"/>
          <w:lang w:val="uk-UA"/>
        </w:rPr>
        <w:t xml:space="preserve"> к</w:t>
      </w:r>
      <w:r w:rsidR="00577E24">
        <w:rPr>
          <w:rFonts w:ascii="Times New Roman" w:eastAsia="Calibri" w:hAnsi="Times New Roman" w:cs="Times New Roman"/>
          <w:sz w:val="28"/>
          <w:szCs w:val="28"/>
          <w:lang w:val="uk-UA"/>
        </w:rPr>
        <w:t>абінет інформатики:  наявний телевізор</w:t>
      </w:r>
      <w:r w:rsidRPr="00B94AE3">
        <w:rPr>
          <w:rFonts w:ascii="Times New Roman" w:eastAsia="Calibri" w:hAnsi="Times New Roman" w:cs="Times New Roman"/>
          <w:sz w:val="28"/>
          <w:szCs w:val="28"/>
          <w:lang w:val="uk-UA"/>
        </w:rPr>
        <w:t>,  7 учнівських комп’ютерів та  1 учительський комп’ютер</w:t>
      </w:r>
      <w:r w:rsidR="00272F17" w:rsidRPr="00B94AE3">
        <w:rPr>
          <w:rFonts w:ascii="Times New Roman" w:eastAsia="Calibri" w:hAnsi="Times New Roman" w:cs="Times New Roman"/>
          <w:sz w:val="28"/>
          <w:szCs w:val="28"/>
          <w:lang w:val="uk-UA"/>
        </w:rPr>
        <w:t>. На всіх  комп’ютерах в кабінетах інформатики  встановлена програма захисту дітей від потрапляння на сайти з небезпе</w:t>
      </w:r>
      <w:r w:rsidRPr="00B94AE3">
        <w:rPr>
          <w:rFonts w:ascii="Times New Roman" w:eastAsia="Calibri" w:hAnsi="Times New Roman" w:cs="Times New Roman"/>
          <w:sz w:val="28"/>
          <w:szCs w:val="28"/>
          <w:lang w:val="uk-UA"/>
        </w:rPr>
        <w:t>чним контентом</w:t>
      </w:r>
      <w:r w:rsidR="00272F17" w:rsidRPr="00B94AE3">
        <w:rPr>
          <w:rFonts w:ascii="Times New Roman" w:eastAsia="Calibri" w:hAnsi="Times New Roman" w:cs="Times New Roman"/>
          <w:sz w:val="28"/>
          <w:szCs w:val="28"/>
          <w:lang w:val="uk-UA"/>
        </w:rPr>
        <w:t xml:space="preserve">. Але для діючої мережі закладу, враховуючи наповнюваність класів неможливо забезпечити виконання Санітарного регламенту, щоб за комп’ютером працювало не більше одного учня. На сьогодні вільних </w:t>
      </w:r>
      <w:r w:rsidR="00E938C4" w:rsidRPr="00B94AE3">
        <w:rPr>
          <w:rFonts w:ascii="Times New Roman" w:eastAsia="Calibri" w:hAnsi="Times New Roman" w:cs="Times New Roman"/>
          <w:sz w:val="28"/>
          <w:szCs w:val="28"/>
          <w:lang w:val="uk-UA"/>
        </w:rPr>
        <w:t>приміщень для створення другого</w:t>
      </w:r>
      <w:r w:rsidR="00272F17" w:rsidRPr="00B94AE3">
        <w:rPr>
          <w:rFonts w:ascii="Times New Roman" w:eastAsia="Calibri" w:hAnsi="Times New Roman" w:cs="Times New Roman"/>
          <w:sz w:val="28"/>
          <w:szCs w:val="28"/>
          <w:lang w:val="uk-UA"/>
        </w:rPr>
        <w:t xml:space="preserve"> класу інформатики немає.</w:t>
      </w:r>
    </w:p>
    <w:p w14:paraId="67681BFD" w14:textId="77777777" w:rsidR="00E938C4" w:rsidRPr="00B94AE3" w:rsidRDefault="00577E24" w:rsidP="00686B8C">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Спортивна зала розташована на другому поверсі.</w:t>
      </w:r>
      <w:r w:rsidR="00E938C4" w:rsidRPr="00B94AE3">
        <w:rPr>
          <w:rFonts w:ascii="Times New Roman" w:eastAsia="Calibri" w:hAnsi="Times New Roman" w:cs="Times New Roman"/>
          <w:sz w:val="28"/>
          <w:szCs w:val="28"/>
          <w:lang w:val="uk-UA"/>
        </w:rPr>
        <w:t xml:space="preserve"> </w:t>
      </w:r>
      <w:r w:rsidR="00272F17" w:rsidRPr="00B94AE3">
        <w:rPr>
          <w:rFonts w:ascii="Times New Roman" w:eastAsia="Calibri" w:hAnsi="Times New Roman" w:cs="Times New Roman"/>
          <w:bCs/>
          <w:sz w:val="28"/>
          <w:szCs w:val="28"/>
          <w:lang w:val="uk-UA"/>
        </w:rPr>
        <w:t xml:space="preserve"> Наявне спортивне обладнання знаходиться в задовільному стані. Комісія двічі на рік проводить перевірку надійності кріплення та функціональності спортивного обладнання, що підтверджено відповідними актами. Але </w:t>
      </w:r>
      <w:r w:rsidR="00272F17" w:rsidRPr="00B94AE3">
        <w:rPr>
          <w:rFonts w:ascii="Times New Roman" w:eastAsia="Calibri" w:hAnsi="Times New Roman" w:cs="Times New Roman"/>
          <w:sz w:val="28"/>
          <w:szCs w:val="28"/>
          <w:lang w:val="uk-UA"/>
        </w:rPr>
        <w:t>обладнання для проведення уроків фізичної культури недостатньо. Крім того, відповідно Санітарного регламенту у залі неможливо забезпечити п</w:t>
      </w:r>
      <w:r w:rsidR="00E938C4" w:rsidRPr="00B94AE3">
        <w:rPr>
          <w:rFonts w:ascii="Times New Roman" w:eastAsia="Calibri" w:hAnsi="Times New Roman" w:cs="Times New Roman"/>
          <w:sz w:val="28"/>
          <w:szCs w:val="28"/>
          <w:lang w:val="uk-UA"/>
        </w:rPr>
        <w:t>роведення уроків більше чим одного класу</w:t>
      </w:r>
      <w:r w:rsidR="00272F17" w:rsidRPr="00B94AE3">
        <w:rPr>
          <w:rFonts w:ascii="Times New Roman" w:eastAsia="Calibri" w:hAnsi="Times New Roman" w:cs="Times New Roman"/>
          <w:sz w:val="28"/>
          <w:szCs w:val="28"/>
          <w:lang w:val="uk-UA"/>
        </w:rPr>
        <w:t xml:space="preserve"> одночасно. </w:t>
      </w:r>
    </w:p>
    <w:p w14:paraId="20069659" w14:textId="77777777" w:rsidR="00272F17" w:rsidRPr="00272F17" w:rsidRDefault="00272F17" w:rsidP="00686B8C">
      <w:pPr>
        <w:spacing w:after="0" w:line="240" w:lineRule="auto"/>
        <w:ind w:firstLine="708"/>
        <w:jc w:val="both"/>
        <w:rPr>
          <w:rFonts w:ascii="Times New Roman" w:hAnsi="Times New Roman" w:cs="Times New Roman"/>
          <w:sz w:val="28"/>
          <w:szCs w:val="28"/>
          <w:lang w:val="uk-UA"/>
        </w:rPr>
      </w:pPr>
      <w:r w:rsidRPr="00272F17">
        <w:rPr>
          <w:rFonts w:ascii="Times New Roman" w:eastAsia="Calibri" w:hAnsi="Times New Roman" w:cs="Times New Roman"/>
          <w:sz w:val="28"/>
          <w:szCs w:val="28"/>
          <w:lang w:val="uk-UA"/>
        </w:rPr>
        <w:t xml:space="preserve">У закладі освіти створені рекреаційні зони для відпочинку учасників освітнього процесу. </w:t>
      </w:r>
      <w:r w:rsidR="00E938C4">
        <w:rPr>
          <w:rFonts w:ascii="Times New Roman" w:hAnsi="Times New Roman" w:cs="Times New Roman"/>
          <w:sz w:val="28"/>
          <w:szCs w:val="28"/>
          <w:lang w:val="uk-UA"/>
        </w:rPr>
        <w:t>Облаштовано</w:t>
      </w:r>
      <w:r w:rsidRPr="00272F17">
        <w:rPr>
          <w:rFonts w:ascii="Times New Roman" w:hAnsi="Times New Roman" w:cs="Times New Roman"/>
          <w:sz w:val="28"/>
          <w:szCs w:val="28"/>
          <w:lang w:val="uk-UA"/>
        </w:rPr>
        <w:t xml:space="preserve"> </w:t>
      </w:r>
      <w:r w:rsidR="00E938C4">
        <w:rPr>
          <w:rFonts w:ascii="Times New Roman" w:hAnsi="Times New Roman" w:cs="Times New Roman"/>
          <w:sz w:val="28"/>
          <w:szCs w:val="28"/>
          <w:lang w:val="uk-UA"/>
        </w:rPr>
        <w:t>зони у коридорі закладу</w:t>
      </w:r>
      <w:r w:rsidRPr="00272F17">
        <w:rPr>
          <w:rFonts w:ascii="Times New Roman" w:hAnsi="Times New Roman" w:cs="Times New Roman"/>
          <w:sz w:val="28"/>
          <w:szCs w:val="28"/>
          <w:lang w:val="uk-UA"/>
        </w:rPr>
        <w:t xml:space="preserve">, </w:t>
      </w:r>
      <w:r w:rsidR="00E938C4">
        <w:rPr>
          <w:rFonts w:ascii="Times New Roman" w:hAnsi="Times New Roman" w:cs="Times New Roman"/>
          <w:sz w:val="28"/>
          <w:szCs w:val="28"/>
          <w:lang w:val="uk-UA"/>
        </w:rPr>
        <w:t xml:space="preserve"> де встановлено  диван із м’якими подушками</w:t>
      </w:r>
      <w:r w:rsidRPr="00272F17">
        <w:rPr>
          <w:rFonts w:ascii="Times New Roman" w:hAnsi="Times New Roman" w:cs="Times New Roman"/>
          <w:sz w:val="28"/>
          <w:szCs w:val="28"/>
          <w:lang w:val="uk-UA"/>
        </w:rPr>
        <w:t xml:space="preserve">. </w:t>
      </w:r>
    </w:p>
    <w:p w14:paraId="37C29B37" w14:textId="77777777" w:rsidR="00272F17" w:rsidRPr="00272F17" w:rsidRDefault="00272F17" w:rsidP="00686B8C">
      <w:pPr>
        <w:spacing w:after="0" w:line="240" w:lineRule="auto"/>
        <w:ind w:firstLine="709"/>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Усі вчителі закладу забезпечені окремими робочими місц</w:t>
      </w:r>
      <w:r w:rsidR="00E938C4">
        <w:rPr>
          <w:rFonts w:ascii="Times New Roman" w:eastAsia="Calibri" w:hAnsi="Times New Roman" w:cs="Times New Roman"/>
          <w:sz w:val="28"/>
          <w:szCs w:val="28"/>
          <w:lang w:val="uk-UA"/>
        </w:rPr>
        <w:t>ями. В учительській є створені комфортні умови для відпочинку</w:t>
      </w:r>
      <w:r w:rsidR="00877F3F">
        <w:rPr>
          <w:rFonts w:ascii="Times New Roman" w:eastAsia="Calibri" w:hAnsi="Times New Roman" w:cs="Times New Roman"/>
          <w:sz w:val="28"/>
          <w:szCs w:val="28"/>
          <w:lang w:val="uk-UA"/>
        </w:rPr>
        <w:t xml:space="preserve"> та роботи</w:t>
      </w:r>
      <w:r w:rsidR="00E938C4">
        <w:rPr>
          <w:rFonts w:ascii="Times New Roman" w:eastAsia="Calibri" w:hAnsi="Times New Roman" w:cs="Times New Roman"/>
          <w:sz w:val="28"/>
          <w:szCs w:val="28"/>
          <w:lang w:val="uk-UA"/>
        </w:rPr>
        <w:t xml:space="preserve"> педагогів</w:t>
      </w:r>
      <w:r w:rsidRPr="00272F17">
        <w:rPr>
          <w:rFonts w:ascii="Times New Roman" w:eastAsia="Calibri" w:hAnsi="Times New Roman" w:cs="Times New Roman"/>
          <w:sz w:val="28"/>
          <w:szCs w:val="28"/>
          <w:lang w:val="uk-UA"/>
        </w:rPr>
        <w:t>.</w:t>
      </w:r>
    </w:p>
    <w:p w14:paraId="3FC96060" w14:textId="77777777" w:rsidR="00272F17" w:rsidRPr="00272F17" w:rsidRDefault="00272F17" w:rsidP="00686B8C">
      <w:pPr>
        <w:autoSpaceDE w:val="0"/>
        <w:autoSpaceDN w:val="0"/>
        <w:adjustRightInd w:val="0"/>
        <w:spacing w:after="0" w:line="240" w:lineRule="auto"/>
        <w:ind w:firstLine="709"/>
        <w:jc w:val="both"/>
        <w:rPr>
          <w:rFonts w:ascii="Times New Roman" w:eastAsia="Calibri" w:hAnsi="Times New Roman" w:cs="Times New Roman"/>
          <w:bCs/>
          <w:sz w:val="28"/>
          <w:szCs w:val="28"/>
          <w:lang w:val="uk-UA"/>
        </w:rPr>
      </w:pPr>
      <w:r w:rsidRPr="00272F17">
        <w:rPr>
          <w:rFonts w:ascii="Times New Roman" w:eastAsia="Calibri" w:hAnsi="Times New Roman" w:cs="Times New Roman"/>
          <w:bCs/>
          <w:sz w:val="28"/>
          <w:szCs w:val="28"/>
          <w:lang w:val="uk-UA"/>
        </w:rPr>
        <w:t>У закладі освіти створювались умови для харчування здобувачів о</w:t>
      </w:r>
      <w:r w:rsidR="00E938C4">
        <w:rPr>
          <w:rFonts w:ascii="Times New Roman" w:eastAsia="Calibri" w:hAnsi="Times New Roman" w:cs="Times New Roman"/>
          <w:bCs/>
          <w:sz w:val="28"/>
          <w:szCs w:val="28"/>
          <w:lang w:val="uk-UA"/>
        </w:rPr>
        <w:t>світи</w:t>
      </w:r>
      <w:r w:rsidRPr="00272F17">
        <w:rPr>
          <w:rFonts w:ascii="Times New Roman" w:eastAsia="Calibri" w:hAnsi="Times New Roman" w:cs="Times New Roman"/>
          <w:bCs/>
          <w:sz w:val="28"/>
          <w:szCs w:val="28"/>
          <w:lang w:val="uk-UA"/>
        </w:rPr>
        <w:t>, організовано гаряче харчування.</w:t>
      </w:r>
      <w:r w:rsidRPr="00272F17">
        <w:rPr>
          <w:rFonts w:ascii="Times New Roman" w:eastAsia="Calibri" w:hAnsi="Times New Roman" w:cs="Times New Roman"/>
          <w:sz w:val="28"/>
          <w:szCs w:val="28"/>
          <w:lang w:val="uk-UA"/>
        </w:rPr>
        <w:t xml:space="preserve"> Проводилась робота щодо впров</w:t>
      </w:r>
      <w:r w:rsidR="00577E24">
        <w:rPr>
          <w:rFonts w:ascii="Times New Roman" w:eastAsia="Calibri" w:hAnsi="Times New Roman" w:cs="Times New Roman"/>
          <w:sz w:val="28"/>
          <w:szCs w:val="28"/>
          <w:lang w:val="uk-UA"/>
        </w:rPr>
        <w:t>адження принципів системи НАССР</w:t>
      </w:r>
      <w:r w:rsidR="00E938C4">
        <w:rPr>
          <w:rFonts w:ascii="Times New Roman" w:eastAsia="Calibri" w:hAnsi="Times New Roman" w:cs="Times New Roman"/>
          <w:sz w:val="28"/>
          <w:szCs w:val="28"/>
          <w:lang w:val="uk-UA"/>
        </w:rPr>
        <w:t>.</w:t>
      </w:r>
      <w:r w:rsidR="00E938C4">
        <w:rPr>
          <w:rFonts w:ascii="Times New Roman" w:eastAsia="Calibri" w:hAnsi="Times New Roman" w:cs="Times New Roman"/>
          <w:bCs/>
          <w:sz w:val="28"/>
          <w:szCs w:val="28"/>
          <w:lang w:val="uk-UA"/>
        </w:rPr>
        <w:t xml:space="preserve"> </w:t>
      </w:r>
      <w:r w:rsidRPr="00272F17">
        <w:rPr>
          <w:rFonts w:ascii="Times New Roman" w:eastAsia="Calibri" w:hAnsi="Times New Roman" w:cs="Times New Roman"/>
          <w:bCs/>
          <w:sz w:val="28"/>
          <w:szCs w:val="28"/>
          <w:lang w:val="uk-UA"/>
        </w:rPr>
        <w:t xml:space="preserve"> Перед входом до їдальні є рукомийники з проточною холодною водою, </w:t>
      </w:r>
      <w:r w:rsidR="00577E24">
        <w:rPr>
          <w:rFonts w:ascii="Times New Roman" w:eastAsia="Calibri" w:hAnsi="Times New Roman" w:cs="Times New Roman"/>
          <w:bCs/>
          <w:sz w:val="28"/>
          <w:szCs w:val="28"/>
          <w:lang w:val="uk-UA"/>
        </w:rPr>
        <w:t xml:space="preserve">сушарки, </w:t>
      </w:r>
      <w:r w:rsidRPr="00272F17">
        <w:rPr>
          <w:rFonts w:ascii="Times New Roman" w:eastAsia="Calibri" w:hAnsi="Times New Roman" w:cs="Times New Roman"/>
          <w:bCs/>
          <w:sz w:val="28"/>
          <w:szCs w:val="28"/>
          <w:lang w:val="uk-UA"/>
        </w:rPr>
        <w:t xml:space="preserve">рідке мило, паперові рушники. </w:t>
      </w:r>
    </w:p>
    <w:p w14:paraId="2B832316" w14:textId="77777777" w:rsidR="00272F17" w:rsidRPr="00272F17" w:rsidRDefault="00272F17" w:rsidP="00686B8C">
      <w:pPr>
        <w:tabs>
          <w:tab w:val="left" w:pos="709"/>
        </w:tabs>
        <w:spacing w:after="0" w:line="240" w:lineRule="auto"/>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ab/>
      </w:r>
      <w:r w:rsidR="00987B7F">
        <w:rPr>
          <w:rFonts w:ascii="Times New Roman" w:eastAsia="Calibri" w:hAnsi="Times New Roman" w:cs="Times New Roman"/>
          <w:sz w:val="28"/>
          <w:szCs w:val="28"/>
          <w:lang w:val="uk-UA"/>
        </w:rPr>
        <w:t xml:space="preserve">Було </w:t>
      </w:r>
      <w:r w:rsidRPr="00272F17">
        <w:rPr>
          <w:rFonts w:ascii="Times New Roman" w:eastAsia="Calibri" w:hAnsi="Times New Roman" w:cs="Times New Roman"/>
          <w:sz w:val="28"/>
          <w:szCs w:val="28"/>
          <w:lang w:val="uk-UA"/>
        </w:rPr>
        <w:t xml:space="preserve">організовано безкоштовне одноразове харчування </w:t>
      </w:r>
      <w:r w:rsidR="00D63678">
        <w:rPr>
          <w:rFonts w:ascii="Times New Roman" w:eastAsia="Calibri" w:hAnsi="Times New Roman" w:cs="Times New Roman"/>
          <w:sz w:val="28"/>
          <w:szCs w:val="28"/>
          <w:lang w:val="uk-UA"/>
        </w:rPr>
        <w:t>47</w:t>
      </w:r>
      <w:r w:rsidR="00987B7F">
        <w:rPr>
          <w:rFonts w:ascii="Times New Roman" w:eastAsia="Calibri" w:hAnsi="Times New Roman" w:cs="Times New Roman"/>
          <w:sz w:val="28"/>
          <w:szCs w:val="28"/>
          <w:lang w:val="uk-UA"/>
        </w:rPr>
        <w:t xml:space="preserve"> </w:t>
      </w:r>
      <w:r w:rsidRPr="00272F17">
        <w:rPr>
          <w:rFonts w:ascii="Times New Roman" w:eastAsia="Calibri" w:hAnsi="Times New Roman" w:cs="Times New Roman"/>
          <w:sz w:val="28"/>
          <w:szCs w:val="28"/>
          <w:lang w:val="uk-UA"/>
        </w:rPr>
        <w:t>здобув</w:t>
      </w:r>
      <w:r w:rsidR="00D63678">
        <w:rPr>
          <w:rFonts w:ascii="Times New Roman" w:eastAsia="Calibri" w:hAnsi="Times New Roman" w:cs="Times New Roman"/>
          <w:sz w:val="28"/>
          <w:szCs w:val="28"/>
          <w:lang w:val="uk-UA"/>
        </w:rPr>
        <w:t>ачам освіти пільгових категорій. Це діти учасників бойових дій, діти позбавлені батьківського піклування, діти з малозабезпечених дітей.</w:t>
      </w:r>
    </w:p>
    <w:p w14:paraId="60E5BF28" w14:textId="77777777" w:rsidR="00272F17" w:rsidRPr="00272F17" w:rsidRDefault="00272F17" w:rsidP="00686B8C">
      <w:pPr>
        <w:tabs>
          <w:tab w:val="left" w:pos="9639"/>
        </w:tabs>
        <w:autoSpaceDE w:val="0"/>
        <w:autoSpaceDN w:val="0"/>
        <w:adjustRightInd w:val="0"/>
        <w:spacing w:after="0"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          Однією з умов безпечного освітнього середовища є знання та дотримання учнями й працівниками закладу вимог охорони праці,безпеки життєдіяльності, пожежної безпеки. Протягом навчального року відповідно до вимог чинного законодавства </w:t>
      </w:r>
      <w:r w:rsidRPr="00272F17">
        <w:rPr>
          <w:rFonts w:ascii="Times New Roman" w:eastAsia="Calibri" w:hAnsi="Times New Roman" w:cs="Times New Roman"/>
          <w:sz w:val="28"/>
          <w:szCs w:val="28"/>
          <w:lang w:val="uk-UA"/>
        </w:rPr>
        <w:t xml:space="preserve">проводились навчання/інструктажі з охорони праці, безпеки життєдіяльності, пожежної безпеки, правил поведінки в умовах надзвичайних ситуацій, інструктажі з </w:t>
      </w:r>
      <w:proofErr w:type="spellStart"/>
      <w:r w:rsidRPr="00272F17">
        <w:rPr>
          <w:rFonts w:ascii="Times New Roman" w:eastAsia="Calibri" w:hAnsi="Times New Roman" w:cs="Times New Roman"/>
          <w:sz w:val="28"/>
          <w:szCs w:val="28"/>
          <w:lang w:val="uk-UA"/>
        </w:rPr>
        <w:t>домедичної</w:t>
      </w:r>
      <w:proofErr w:type="spellEnd"/>
      <w:r w:rsidRPr="00272F17">
        <w:rPr>
          <w:rFonts w:ascii="Times New Roman" w:eastAsia="Calibri" w:hAnsi="Times New Roman" w:cs="Times New Roman"/>
          <w:sz w:val="28"/>
          <w:szCs w:val="28"/>
          <w:lang w:val="uk-UA"/>
        </w:rPr>
        <w:t xml:space="preserve"> допомоги згідно до вимог чинного законодавства про що свідчать записи у журналах реєстрації інструктажів з БЖД для учнів у кабінетах підвищеної небезпеки (фізики, хімії, біології, трудового навчання, інформатики, спортивній залі) та журналах реєстрації інструктажів з охорони праці для працівників закладу освіти.</w:t>
      </w:r>
      <w:r w:rsidRPr="00272F17">
        <w:rPr>
          <w:rFonts w:ascii="Times New Roman" w:eastAsia="Calibri" w:hAnsi="Times New Roman" w:cs="Times New Roman"/>
          <w:bCs/>
          <w:sz w:val="28"/>
          <w:szCs w:val="28"/>
          <w:lang w:val="uk-UA"/>
        </w:rPr>
        <w:t xml:space="preserve"> Розроблено алгоритм дій у разі настання нещасного випадку. З метою попередження травмування учнів під час освітнього процесу організовано </w:t>
      </w:r>
      <w:r w:rsidR="00D63678">
        <w:rPr>
          <w:rFonts w:ascii="Times New Roman" w:eastAsia="Calibri" w:hAnsi="Times New Roman" w:cs="Times New Roman"/>
          <w:bCs/>
          <w:sz w:val="28"/>
          <w:szCs w:val="28"/>
          <w:lang w:val="uk-UA"/>
        </w:rPr>
        <w:t>чергування педагогів по закладу</w:t>
      </w:r>
      <w:r w:rsidRPr="00272F17">
        <w:rPr>
          <w:rFonts w:ascii="Times New Roman" w:hAnsi="Times New Roman" w:cs="Times New Roman"/>
          <w:sz w:val="28"/>
          <w:szCs w:val="28"/>
          <w:lang w:val="uk-UA"/>
        </w:rPr>
        <w:t>.</w:t>
      </w:r>
      <w:r w:rsidRPr="00272F17">
        <w:rPr>
          <w:rFonts w:ascii="Times New Roman" w:eastAsia="Calibri" w:hAnsi="Times New Roman" w:cs="Times New Roman"/>
          <w:sz w:val="28"/>
          <w:szCs w:val="28"/>
          <w:lang w:val="uk-UA"/>
        </w:rPr>
        <w:t xml:space="preserve"> Учасники освітнього процесу дотримуються вимог охорони праці, безпеки життєдіяльності, пожежної безпеки, правил поведінки в умовах надзвичайних ситуацій. </w:t>
      </w:r>
    </w:p>
    <w:p w14:paraId="68E35C43" w14:textId="77777777" w:rsidR="00272F17" w:rsidRPr="00272F17" w:rsidRDefault="00272F17" w:rsidP="00686B8C">
      <w:pPr>
        <w:autoSpaceDE w:val="0"/>
        <w:autoSpaceDN w:val="0"/>
        <w:adjustRightInd w:val="0"/>
        <w:spacing w:after="0" w:line="240" w:lineRule="auto"/>
        <w:ind w:firstLine="708"/>
        <w:jc w:val="both"/>
        <w:rPr>
          <w:rFonts w:ascii="Times New Roman" w:eastAsia="Calibri" w:hAnsi="Times New Roman" w:cs="Times New Roman"/>
          <w:bCs/>
          <w:sz w:val="28"/>
          <w:szCs w:val="28"/>
          <w:lang w:val="uk-UA"/>
        </w:rPr>
      </w:pPr>
      <w:r w:rsidRPr="00272F17">
        <w:rPr>
          <w:rFonts w:ascii="Times New Roman" w:eastAsia="Calibri" w:hAnsi="Times New Roman" w:cs="Times New Roman"/>
          <w:bCs/>
          <w:sz w:val="28"/>
          <w:szCs w:val="28"/>
          <w:lang w:val="uk-UA"/>
        </w:rPr>
        <w:t xml:space="preserve">Забезпечено дотримання етичних норм, поваги до гідності, прав і свобод людини визначеними Правилами поведінки учасників освітнього процесу, які </w:t>
      </w:r>
      <w:r w:rsidRPr="00272F17">
        <w:rPr>
          <w:rFonts w:ascii="Times New Roman" w:eastAsia="Calibri" w:hAnsi="Times New Roman" w:cs="Times New Roman"/>
          <w:sz w:val="28"/>
          <w:szCs w:val="28"/>
          <w:lang w:val="uk-UA"/>
        </w:rPr>
        <w:t xml:space="preserve"> погоджені протоколом загальних зборів конференції  та </w:t>
      </w:r>
      <w:r w:rsidRPr="00272F17">
        <w:rPr>
          <w:rFonts w:ascii="Times New Roman" w:eastAsia="Calibri" w:hAnsi="Times New Roman" w:cs="Times New Roman"/>
          <w:bCs/>
          <w:sz w:val="28"/>
          <w:szCs w:val="28"/>
          <w:lang w:val="uk-UA"/>
        </w:rPr>
        <w:t>оприлюднені на веб-сайті закладу і в усіх класних кабінетах.</w:t>
      </w:r>
    </w:p>
    <w:p w14:paraId="75576468" w14:textId="77777777" w:rsidR="00272F17" w:rsidRPr="00272F17" w:rsidRDefault="00272F17" w:rsidP="00686B8C">
      <w:pPr>
        <w:tabs>
          <w:tab w:val="num" w:pos="284"/>
        </w:tabs>
        <w:spacing w:after="0" w:line="240" w:lineRule="auto"/>
        <w:ind w:firstLine="709"/>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За результатами анкетування «Планування діяльності закладу ос</w:t>
      </w:r>
      <w:r w:rsidR="00D63678">
        <w:rPr>
          <w:rFonts w:ascii="Times New Roman" w:hAnsi="Times New Roman" w:cs="Times New Roman"/>
          <w:sz w:val="28"/>
          <w:szCs w:val="28"/>
          <w:lang w:val="uk-UA"/>
        </w:rPr>
        <w:t xml:space="preserve">віти на 2021-2022 </w:t>
      </w:r>
      <w:proofErr w:type="spellStart"/>
      <w:r w:rsidR="00D63678">
        <w:rPr>
          <w:rFonts w:ascii="Times New Roman" w:hAnsi="Times New Roman" w:cs="Times New Roman"/>
          <w:sz w:val="28"/>
          <w:szCs w:val="28"/>
          <w:lang w:val="uk-UA"/>
        </w:rPr>
        <w:t>н.р</w:t>
      </w:r>
      <w:proofErr w:type="spellEnd"/>
      <w:r w:rsidR="00D63678">
        <w:rPr>
          <w:rFonts w:ascii="Times New Roman" w:hAnsi="Times New Roman" w:cs="Times New Roman"/>
          <w:sz w:val="28"/>
          <w:szCs w:val="28"/>
          <w:lang w:val="uk-UA"/>
        </w:rPr>
        <w:t>.» (листопад</w:t>
      </w:r>
      <w:r w:rsidRPr="00272F17">
        <w:rPr>
          <w:rFonts w:ascii="Times New Roman" w:hAnsi="Times New Roman" w:cs="Times New Roman"/>
          <w:sz w:val="28"/>
          <w:szCs w:val="28"/>
          <w:lang w:val="uk-UA"/>
        </w:rPr>
        <w:t xml:space="preserve"> 2021 р.) </w:t>
      </w:r>
      <w:r w:rsidRPr="00877F3F">
        <w:rPr>
          <w:rFonts w:ascii="Times New Roman" w:hAnsi="Times New Roman" w:cs="Times New Roman"/>
          <w:sz w:val="28"/>
          <w:szCs w:val="28"/>
          <w:lang w:val="uk-UA"/>
        </w:rPr>
        <w:t>72% учнів та 88%</w:t>
      </w:r>
      <w:r w:rsidRPr="00272F17">
        <w:rPr>
          <w:rFonts w:ascii="Times New Roman" w:hAnsi="Times New Roman" w:cs="Times New Roman"/>
          <w:sz w:val="28"/>
          <w:szCs w:val="28"/>
          <w:lang w:val="uk-UA"/>
        </w:rPr>
        <w:t xml:space="preserve"> батьків вважають, що правила </w:t>
      </w:r>
      <w:r w:rsidRPr="00272F17">
        <w:rPr>
          <w:rFonts w:ascii="Times New Roman" w:hAnsi="Times New Roman" w:cs="Times New Roman"/>
          <w:sz w:val="28"/>
          <w:szCs w:val="28"/>
          <w:lang w:val="uk-UA"/>
        </w:rPr>
        <w:lastRenderedPageBreak/>
        <w:t>поведінки для здобувачів освіти сприяють формуванню поваги до прав усіх учасників освітнього процесу, атмосфери конструктивного спілкування та співпраці.</w:t>
      </w:r>
    </w:p>
    <w:p w14:paraId="34B3E377" w14:textId="77777777" w:rsidR="00272F17" w:rsidRPr="00272F17" w:rsidRDefault="00272F17" w:rsidP="00686B8C">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272F17">
        <w:rPr>
          <w:rFonts w:ascii="Times New Roman" w:eastAsia="Calibri" w:hAnsi="Times New Roman" w:cs="Times New Roman"/>
          <w:bCs/>
          <w:sz w:val="28"/>
          <w:szCs w:val="28"/>
          <w:lang w:val="uk-UA"/>
        </w:rPr>
        <w:t xml:space="preserve">У здобувачів освіти формувались навички безпечної поведінки в Інтернеті. </w:t>
      </w:r>
      <w:r w:rsidRPr="00272F17">
        <w:rPr>
          <w:rFonts w:ascii="Times New Roman" w:eastAsia="Calibri" w:hAnsi="Times New Roman" w:cs="Times New Roman"/>
          <w:sz w:val="28"/>
          <w:szCs w:val="28"/>
          <w:lang w:val="uk-UA"/>
        </w:rPr>
        <w:t xml:space="preserve">Розроблено та розміщено на сайті закладу в розділі «Для батьків і учнів» «Правила безпечного користування Інтернетом». З метою покращення цифрової грамотності учасників освітнього процесу, прискорення цифрових трансформацій, зменшення небезпеки у цифровому середовищі, покращення цифрової освіти та впровадження е-послуг у березні проведений тиждень цифрової грамотності. Були організовані онлайн-зустрічі з батьками «Безпека дітей в соціальних мережах» у рамках </w:t>
      </w:r>
      <w:proofErr w:type="spellStart"/>
      <w:r w:rsidRPr="00272F17">
        <w:rPr>
          <w:rFonts w:ascii="Times New Roman" w:eastAsia="Calibri" w:hAnsi="Times New Roman" w:cs="Times New Roman"/>
          <w:sz w:val="28"/>
          <w:szCs w:val="28"/>
          <w:lang w:val="uk-UA"/>
        </w:rPr>
        <w:t>консультпункту</w:t>
      </w:r>
      <w:proofErr w:type="spellEnd"/>
      <w:r w:rsidRPr="00272F17">
        <w:rPr>
          <w:rFonts w:ascii="Times New Roman" w:eastAsia="Calibri" w:hAnsi="Times New Roman" w:cs="Times New Roman"/>
          <w:sz w:val="28"/>
          <w:szCs w:val="28"/>
          <w:lang w:val="uk-UA"/>
        </w:rPr>
        <w:t xml:space="preserve"> «Виховуємо разом!». Під час зустрічі </w:t>
      </w:r>
      <w:r w:rsidR="00B94AE3">
        <w:rPr>
          <w:rFonts w:ascii="Times New Roman" w:eastAsia="Calibri" w:hAnsi="Times New Roman" w:cs="Times New Roman"/>
          <w:sz w:val="28"/>
          <w:szCs w:val="28"/>
          <w:lang w:val="uk-UA"/>
        </w:rPr>
        <w:t>п</w:t>
      </w:r>
      <w:r w:rsidR="00D63678">
        <w:rPr>
          <w:rFonts w:ascii="Times New Roman" w:eastAsia="Calibri" w:hAnsi="Times New Roman" w:cs="Times New Roman"/>
          <w:sz w:val="28"/>
          <w:szCs w:val="28"/>
          <w:lang w:val="uk-UA"/>
        </w:rPr>
        <w:t>рактичний психолог Гриценко І.П.</w:t>
      </w:r>
      <w:r w:rsidRPr="00272F17">
        <w:rPr>
          <w:rFonts w:ascii="Times New Roman" w:eastAsia="Calibri" w:hAnsi="Times New Roman" w:cs="Times New Roman"/>
          <w:sz w:val="28"/>
          <w:szCs w:val="28"/>
          <w:lang w:val="uk-UA"/>
        </w:rPr>
        <w:t xml:space="preserve"> розповіла батькам про ризики мережі Інтернет, учителі інформатики </w:t>
      </w:r>
      <w:proofErr w:type="spellStart"/>
      <w:r w:rsidR="00D63678">
        <w:rPr>
          <w:rFonts w:ascii="Times New Roman" w:eastAsia="Calibri" w:hAnsi="Times New Roman" w:cs="Times New Roman"/>
          <w:sz w:val="28"/>
          <w:szCs w:val="28"/>
          <w:lang w:val="uk-UA"/>
        </w:rPr>
        <w:t>Безушко</w:t>
      </w:r>
      <w:proofErr w:type="spellEnd"/>
      <w:r w:rsidR="00D63678">
        <w:rPr>
          <w:rFonts w:ascii="Times New Roman" w:eastAsia="Calibri" w:hAnsi="Times New Roman" w:cs="Times New Roman"/>
          <w:sz w:val="28"/>
          <w:szCs w:val="28"/>
          <w:lang w:val="uk-UA"/>
        </w:rPr>
        <w:t xml:space="preserve"> І.Ф. ознайомила</w:t>
      </w:r>
      <w:r w:rsidRPr="00272F17">
        <w:rPr>
          <w:rFonts w:ascii="Times New Roman" w:eastAsia="Calibri" w:hAnsi="Times New Roman" w:cs="Times New Roman"/>
          <w:sz w:val="28"/>
          <w:szCs w:val="28"/>
          <w:lang w:val="uk-UA"/>
        </w:rPr>
        <w:t xml:space="preserve"> з можливостями налаштування </w:t>
      </w:r>
      <w:proofErr w:type="spellStart"/>
      <w:r w:rsidRPr="00272F17">
        <w:rPr>
          <w:rFonts w:ascii="Times New Roman" w:eastAsia="Calibri" w:hAnsi="Times New Roman" w:cs="Times New Roman"/>
          <w:sz w:val="28"/>
          <w:szCs w:val="28"/>
          <w:lang w:val="uk-UA"/>
        </w:rPr>
        <w:t>приватності</w:t>
      </w:r>
      <w:proofErr w:type="spellEnd"/>
      <w:r w:rsidRPr="00272F17">
        <w:rPr>
          <w:rFonts w:ascii="Times New Roman" w:eastAsia="Calibri" w:hAnsi="Times New Roman" w:cs="Times New Roman"/>
          <w:sz w:val="28"/>
          <w:szCs w:val="28"/>
          <w:lang w:val="uk-UA"/>
        </w:rPr>
        <w:t xml:space="preserve"> соціальних мереж, якими користуються діти та кроками встановлення батьківського контролю на цифрових пристроях. Практичним психологом були надані поради щодо встановлення взаємовідносин батьків з дитиною з метою безпечного використання гаджетів.</w:t>
      </w:r>
    </w:p>
    <w:p w14:paraId="742A2578" w14:textId="77777777" w:rsidR="00272F17" w:rsidRPr="00272F17" w:rsidRDefault="00272F17" w:rsidP="00686B8C">
      <w:pPr>
        <w:autoSpaceDE w:val="0"/>
        <w:autoSpaceDN w:val="0"/>
        <w:adjustRightInd w:val="0"/>
        <w:spacing w:after="0" w:line="240" w:lineRule="auto"/>
        <w:ind w:firstLine="709"/>
        <w:jc w:val="both"/>
        <w:rPr>
          <w:rFonts w:ascii="Times New Roman" w:eastAsia="Calibri" w:hAnsi="Times New Roman" w:cs="Times New Roman"/>
          <w:bCs/>
          <w:sz w:val="28"/>
          <w:szCs w:val="28"/>
          <w:lang w:val="uk-UA"/>
        </w:rPr>
      </w:pPr>
      <w:r w:rsidRPr="00272F17">
        <w:rPr>
          <w:rFonts w:ascii="Times New Roman" w:eastAsia="Calibri" w:hAnsi="Times New Roman" w:cs="Times New Roman"/>
          <w:bCs/>
          <w:sz w:val="28"/>
          <w:szCs w:val="28"/>
          <w:lang w:val="uk-UA"/>
        </w:rPr>
        <w:t xml:space="preserve">У закладі освіти налагоджено систему адаптації та інтеграції учнів до освітнього процесу. Практичним психологом підібрано набір методів та розроблена система заходів для адаптації учнів до освітнього процесу та професійної адаптації педагогів. Протягом  навчального року було проведено психолого-педагогічні консиліуми з питання адаптації  учасників освітнього процесу для учнів 5-х класів. </w:t>
      </w:r>
    </w:p>
    <w:p w14:paraId="0FEC5340" w14:textId="77777777" w:rsidR="00272F17" w:rsidRPr="00272F17" w:rsidRDefault="009E763F" w:rsidP="00686B8C">
      <w:pPr>
        <w:autoSpaceDE w:val="0"/>
        <w:autoSpaceDN w:val="0"/>
        <w:adjustRightInd w:val="0"/>
        <w:spacing w:after="0" w:line="240" w:lineRule="auto"/>
        <w:ind w:firstLine="70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Педагогічним колективом у 2021-2022</w:t>
      </w:r>
      <w:r w:rsidR="00272F17" w:rsidRPr="00272F17">
        <w:rPr>
          <w:rFonts w:ascii="Times New Roman" w:eastAsia="Calibri" w:hAnsi="Times New Roman" w:cs="Times New Roman"/>
          <w:bCs/>
          <w:sz w:val="28"/>
          <w:szCs w:val="28"/>
          <w:lang w:val="uk-UA"/>
        </w:rPr>
        <w:t xml:space="preserve"> </w:t>
      </w:r>
      <w:proofErr w:type="spellStart"/>
      <w:r w:rsidR="00272F17" w:rsidRPr="00272F17">
        <w:rPr>
          <w:rFonts w:ascii="Times New Roman" w:eastAsia="Calibri" w:hAnsi="Times New Roman" w:cs="Times New Roman"/>
          <w:bCs/>
          <w:sz w:val="28"/>
          <w:szCs w:val="28"/>
          <w:lang w:val="uk-UA"/>
        </w:rPr>
        <w:t>н.р</w:t>
      </w:r>
      <w:proofErr w:type="spellEnd"/>
      <w:r w:rsidR="00272F17" w:rsidRPr="00272F17">
        <w:rPr>
          <w:rFonts w:ascii="Times New Roman" w:eastAsia="Calibri" w:hAnsi="Times New Roman" w:cs="Times New Roman"/>
          <w:bCs/>
          <w:sz w:val="28"/>
          <w:szCs w:val="28"/>
          <w:lang w:val="uk-UA"/>
        </w:rPr>
        <w:t xml:space="preserve">. проводилась робота щодо запобігання   будь-яким проявам дискримінації, </w:t>
      </w:r>
      <w:proofErr w:type="spellStart"/>
      <w:r w:rsidR="00272F17" w:rsidRPr="00272F17">
        <w:rPr>
          <w:rFonts w:ascii="Times New Roman" w:eastAsia="Calibri" w:hAnsi="Times New Roman" w:cs="Times New Roman"/>
          <w:bCs/>
          <w:sz w:val="28"/>
          <w:szCs w:val="28"/>
          <w:lang w:val="uk-UA"/>
        </w:rPr>
        <w:t>булінгу</w:t>
      </w:r>
      <w:proofErr w:type="spellEnd"/>
      <w:r w:rsidR="00272F17" w:rsidRPr="00272F17">
        <w:rPr>
          <w:rFonts w:ascii="Times New Roman" w:eastAsia="Calibri" w:hAnsi="Times New Roman" w:cs="Times New Roman"/>
          <w:bCs/>
          <w:sz w:val="28"/>
          <w:szCs w:val="28"/>
          <w:lang w:val="uk-UA"/>
        </w:rPr>
        <w:t xml:space="preserve"> в закладі.</w:t>
      </w:r>
    </w:p>
    <w:p w14:paraId="78426C07" w14:textId="77777777" w:rsidR="00272F17" w:rsidRPr="00686B8C" w:rsidRDefault="00272F17" w:rsidP="00686B8C">
      <w:pPr>
        <w:spacing w:after="0" w:line="240" w:lineRule="auto"/>
        <w:ind w:firstLine="709"/>
        <w:jc w:val="both"/>
        <w:rPr>
          <w:rFonts w:ascii="Times New Roman" w:eastAsia="Calibri" w:hAnsi="Times New Roman" w:cs="Times New Roman"/>
          <w:sz w:val="28"/>
          <w:szCs w:val="28"/>
          <w:lang w:val="uk-UA"/>
        </w:rPr>
      </w:pPr>
      <w:r w:rsidRPr="00686B8C">
        <w:rPr>
          <w:rFonts w:ascii="Times New Roman" w:eastAsia="Calibri" w:hAnsi="Times New Roman" w:cs="Times New Roman"/>
          <w:bCs/>
          <w:sz w:val="28"/>
          <w:szCs w:val="28"/>
          <w:lang w:val="uk-UA"/>
        </w:rPr>
        <w:t xml:space="preserve">Розроблений та оприлюднений на веб-сайті закладу План заходів, спрямованих на запобігання та протидію </w:t>
      </w:r>
      <w:proofErr w:type="spellStart"/>
      <w:r w:rsidRPr="00686B8C">
        <w:rPr>
          <w:rFonts w:ascii="Times New Roman" w:eastAsia="Calibri" w:hAnsi="Times New Roman" w:cs="Times New Roman"/>
          <w:bCs/>
          <w:sz w:val="28"/>
          <w:szCs w:val="28"/>
          <w:lang w:val="uk-UA"/>
        </w:rPr>
        <w:t>булінгу</w:t>
      </w:r>
      <w:proofErr w:type="spellEnd"/>
      <w:r w:rsidRPr="00686B8C">
        <w:rPr>
          <w:rFonts w:ascii="Times New Roman" w:eastAsia="Calibri" w:hAnsi="Times New Roman" w:cs="Times New Roman"/>
          <w:bCs/>
          <w:sz w:val="28"/>
          <w:szCs w:val="28"/>
          <w:lang w:val="uk-UA"/>
        </w:rPr>
        <w:t xml:space="preserve"> (цькуванню). </w:t>
      </w:r>
      <w:r w:rsidRPr="00686B8C">
        <w:rPr>
          <w:rFonts w:ascii="Times New Roman" w:eastAsia="Calibri" w:hAnsi="Times New Roman" w:cs="Times New Roman"/>
          <w:sz w:val="28"/>
          <w:szCs w:val="28"/>
          <w:lang w:val="uk-UA"/>
        </w:rPr>
        <w:t xml:space="preserve">У рамках виконання плану заходів, з метою визначення ефективності просвітницьких заходів щодо інформування учнів про поняття, види та наслідки </w:t>
      </w:r>
      <w:proofErr w:type="spellStart"/>
      <w:r w:rsidRPr="00686B8C">
        <w:rPr>
          <w:rFonts w:ascii="Times New Roman" w:eastAsia="Calibri" w:hAnsi="Times New Roman" w:cs="Times New Roman"/>
          <w:sz w:val="28"/>
          <w:szCs w:val="28"/>
          <w:lang w:val="uk-UA"/>
        </w:rPr>
        <w:t>булінгу</w:t>
      </w:r>
      <w:proofErr w:type="spellEnd"/>
      <w:r w:rsidRPr="00686B8C">
        <w:rPr>
          <w:rFonts w:ascii="Times New Roman" w:eastAsia="Calibri" w:hAnsi="Times New Roman" w:cs="Times New Roman"/>
          <w:sz w:val="28"/>
          <w:szCs w:val="28"/>
          <w:lang w:val="uk-UA"/>
        </w:rPr>
        <w:t xml:space="preserve"> серед учнів 5-11 класів було проведено анкетування </w:t>
      </w:r>
      <w:r w:rsidR="00E17C15" w:rsidRPr="00686B8C">
        <w:rPr>
          <w:rFonts w:ascii="Times New Roman" w:eastAsia="Calibri" w:hAnsi="Times New Roman" w:cs="Times New Roman"/>
          <w:sz w:val="28"/>
          <w:szCs w:val="28"/>
          <w:lang w:val="uk-UA"/>
        </w:rPr>
        <w:t xml:space="preserve">«Проблема </w:t>
      </w:r>
      <w:proofErr w:type="spellStart"/>
      <w:r w:rsidR="00E17C15" w:rsidRPr="00686B8C">
        <w:rPr>
          <w:rFonts w:ascii="Times New Roman" w:eastAsia="Calibri" w:hAnsi="Times New Roman" w:cs="Times New Roman"/>
          <w:sz w:val="28"/>
          <w:szCs w:val="28"/>
          <w:lang w:val="uk-UA"/>
        </w:rPr>
        <w:t>булінга</w:t>
      </w:r>
      <w:proofErr w:type="spellEnd"/>
      <w:r w:rsidR="00E17C15" w:rsidRPr="00686B8C">
        <w:rPr>
          <w:rFonts w:ascii="Times New Roman" w:eastAsia="Calibri" w:hAnsi="Times New Roman" w:cs="Times New Roman"/>
          <w:sz w:val="28"/>
          <w:szCs w:val="28"/>
          <w:lang w:val="uk-UA"/>
        </w:rPr>
        <w:t>» (листопад</w:t>
      </w:r>
      <w:r w:rsidR="008F0446" w:rsidRPr="00686B8C">
        <w:rPr>
          <w:rFonts w:ascii="Times New Roman" w:eastAsia="Calibri" w:hAnsi="Times New Roman" w:cs="Times New Roman"/>
          <w:sz w:val="28"/>
          <w:szCs w:val="28"/>
          <w:lang w:val="uk-UA"/>
        </w:rPr>
        <w:t xml:space="preserve"> 2021</w:t>
      </w:r>
      <w:r w:rsidR="00E17C15" w:rsidRPr="00686B8C">
        <w:rPr>
          <w:rFonts w:ascii="Times New Roman" w:eastAsia="Calibri" w:hAnsi="Times New Roman" w:cs="Times New Roman"/>
          <w:sz w:val="28"/>
          <w:szCs w:val="28"/>
          <w:lang w:val="uk-UA"/>
        </w:rPr>
        <w:t xml:space="preserve">р., лютий </w:t>
      </w:r>
      <w:r w:rsidRPr="00686B8C">
        <w:rPr>
          <w:rFonts w:ascii="Times New Roman" w:eastAsia="Calibri" w:hAnsi="Times New Roman" w:cs="Times New Roman"/>
          <w:sz w:val="28"/>
          <w:szCs w:val="28"/>
          <w:lang w:val="uk-UA"/>
        </w:rPr>
        <w:t xml:space="preserve"> 2021р.). За результатами було з’ясовано, що знають що таке </w:t>
      </w:r>
      <w:proofErr w:type="spellStart"/>
      <w:r w:rsidRPr="00686B8C">
        <w:rPr>
          <w:rFonts w:ascii="Times New Roman" w:eastAsia="Calibri" w:hAnsi="Times New Roman" w:cs="Times New Roman"/>
          <w:sz w:val="28"/>
          <w:szCs w:val="28"/>
          <w:lang w:val="uk-UA"/>
        </w:rPr>
        <w:t>булінг</w:t>
      </w:r>
      <w:proofErr w:type="spellEnd"/>
      <w:r w:rsidRPr="00686B8C">
        <w:rPr>
          <w:rFonts w:ascii="Times New Roman" w:eastAsia="Calibri" w:hAnsi="Times New Roman" w:cs="Times New Roman"/>
          <w:sz w:val="28"/>
          <w:szCs w:val="28"/>
          <w:lang w:val="uk-UA"/>
        </w:rPr>
        <w:t xml:space="preserve"> </w:t>
      </w:r>
      <w:r w:rsidRPr="00686B8C">
        <w:rPr>
          <w:rFonts w:ascii="Times New Roman" w:eastAsia="Calibri" w:hAnsi="Times New Roman" w:cs="Times New Roman"/>
          <w:sz w:val="28"/>
          <w:szCs w:val="28"/>
          <w:lang w:val="uk-UA"/>
        </w:rPr>
        <w:softHyphen/>
      </w:r>
      <w:r w:rsidRPr="00686B8C">
        <w:rPr>
          <w:rFonts w:ascii="Times New Roman" w:eastAsia="Calibri" w:hAnsi="Times New Roman" w:cs="Times New Roman"/>
          <w:sz w:val="28"/>
          <w:szCs w:val="28"/>
          <w:lang w:val="uk-UA"/>
        </w:rPr>
        <w:softHyphen/>
      </w:r>
      <w:r w:rsidRPr="00686B8C">
        <w:rPr>
          <w:rFonts w:ascii="Times New Roman" w:eastAsia="Calibri" w:hAnsi="Times New Roman" w:cs="Times New Roman"/>
          <w:sz w:val="28"/>
          <w:szCs w:val="28"/>
          <w:vertAlign w:val="superscript"/>
          <w:lang w:val="uk-UA"/>
        </w:rPr>
        <w:t>_</w:t>
      </w:r>
      <w:r w:rsidR="00E17C15" w:rsidRPr="00686B8C">
        <w:rPr>
          <w:rFonts w:ascii="Times New Roman" w:eastAsia="Calibri" w:hAnsi="Times New Roman" w:cs="Times New Roman"/>
          <w:sz w:val="28"/>
          <w:szCs w:val="28"/>
          <w:lang w:val="uk-UA"/>
        </w:rPr>
        <w:t xml:space="preserve"> 96% учнів (листопад 2021р.) та 99% (лютий.</w:t>
      </w:r>
      <w:r w:rsidRPr="00686B8C">
        <w:rPr>
          <w:rFonts w:ascii="Times New Roman" w:eastAsia="Calibri" w:hAnsi="Times New Roman" w:cs="Times New Roman"/>
          <w:sz w:val="28"/>
          <w:szCs w:val="28"/>
          <w:lang w:val="uk-UA"/>
        </w:rPr>
        <w:t xml:space="preserve">2021р.). </w:t>
      </w:r>
      <w:r w:rsidR="00E17C15" w:rsidRPr="00686B8C">
        <w:rPr>
          <w:rFonts w:ascii="Times New Roman" w:eastAsia="Calibri" w:hAnsi="Times New Roman" w:cs="Times New Roman"/>
          <w:sz w:val="28"/>
          <w:szCs w:val="28"/>
          <w:lang w:val="uk-UA"/>
        </w:rPr>
        <w:t xml:space="preserve"> </w:t>
      </w:r>
    </w:p>
    <w:p w14:paraId="27374813" w14:textId="77777777" w:rsidR="00272F17" w:rsidRPr="00272F17" w:rsidRDefault="00272F17" w:rsidP="00686B8C">
      <w:pPr>
        <w:spacing w:after="0" w:line="240" w:lineRule="auto"/>
        <w:ind w:firstLine="708"/>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 xml:space="preserve">З метою поглиблення знань, умінь і навичок здобувачів освіти у практиці ненасильницького розв’язання конфліктів, формування негативного ставлення до </w:t>
      </w:r>
      <w:proofErr w:type="spellStart"/>
      <w:r w:rsidRPr="00272F17">
        <w:rPr>
          <w:rFonts w:ascii="Times New Roman" w:eastAsia="Calibri" w:hAnsi="Times New Roman" w:cs="Times New Roman"/>
          <w:sz w:val="28"/>
          <w:szCs w:val="28"/>
          <w:lang w:val="uk-UA"/>
        </w:rPr>
        <w:t>булінгу</w:t>
      </w:r>
      <w:proofErr w:type="spellEnd"/>
      <w:r w:rsidRPr="00272F17">
        <w:rPr>
          <w:rFonts w:ascii="Times New Roman" w:eastAsia="Calibri" w:hAnsi="Times New Roman" w:cs="Times New Roman"/>
          <w:sz w:val="28"/>
          <w:szCs w:val="28"/>
          <w:lang w:val="uk-UA"/>
        </w:rPr>
        <w:t>, створення у закладі безпечного освітнього працівниками психологічної служби для учасників освітнього процесу оформлено інформаційні куточки «Безпечна школа – це можливо», «</w:t>
      </w:r>
      <w:proofErr w:type="spellStart"/>
      <w:r w:rsidRPr="00272F17">
        <w:rPr>
          <w:rFonts w:ascii="Times New Roman" w:eastAsia="Calibri" w:hAnsi="Times New Roman" w:cs="Times New Roman"/>
          <w:sz w:val="28"/>
          <w:szCs w:val="28"/>
          <w:lang w:val="uk-UA"/>
        </w:rPr>
        <w:t>Булінг</w:t>
      </w:r>
      <w:proofErr w:type="spellEnd"/>
      <w:r w:rsidRPr="00272F17">
        <w:rPr>
          <w:rFonts w:ascii="Times New Roman" w:eastAsia="Calibri" w:hAnsi="Times New Roman" w:cs="Times New Roman"/>
          <w:sz w:val="28"/>
          <w:szCs w:val="28"/>
          <w:lang w:val="uk-UA"/>
        </w:rPr>
        <w:t xml:space="preserve"> – це…», «Права свої знай – себе від біди зберігай!», «</w:t>
      </w:r>
      <w:proofErr w:type="spellStart"/>
      <w:r w:rsidRPr="00272F17">
        <w:rPr>
          <w:rFonts w:ascii="Times New Roman" w:eastAsia="Calibri" w:hAnsi="Times New Roman" w:cs="Times New Roman"/>
          <w:sz w:val="28"/>
          <w:szCs w:val="28"/>
          <w:lang w:val="uk-UA"/>
        </w:rPr>
        <w:t>Булінг</w:t>
      </w:r>
      <w:proofErr w:type="spellEnd"/>
      <w:r w:rsidRPr="00272F17">
        <w:rPr>
          <w:rFonts w:ascii="Times New Roman" w:eastAsia="Calibri" w:hAnsi="Times New Roman" w:cs="Times New Roman"/>
          <w:sz w:val="28"/>
          <w:szCs w:val="28"/>
          <w:lang w:val="uk-UA"/>
        </w:rPr>
        <w:t xml:space="preserve">: що робити?» з інформацією </w:t>
      </w:r>
      <w:r w:rsidR="00B94AE3">
        <w:rPr>
          <w:rFonts w:ascii="Times New Roman" w:eastAsia="Calibri" w:hAnsi="Times New Roman" w:cs="Times New Roman"/>
          <w:sz w:val="28"/>
          <w:szCs w:val="28"/>
          <w:lang w:val="uk-UA"/>
        </w:rPr>
        <w:t>про телефони довіри (для учнів 5</w:t>
      </w:r>
      <w:r w:rsidRPr="00272F17">
        <w:rPr>
          <w:rFonts w:ascii="Times New Roman" w:eastAsia="Calibri" w:hAnsi="Times New Roman" w:cs="Times New Roman"/>
          <w:sz w:val="28"/>
          <w:szCs w:val="28"/>
          <w:lang w:val="uk-UA"/>
        </w:rPr>
        <w:t>-11 класів) та розміщено інформаційні матеріали на сайті закладу на сторінці психологічна служба у рубриці «Поради для батьків» з тем: «Щасливе дитинство: міф чи реальність», «</w:t>
      </w:r>
      <w:proofErr w:type="spellStart"/>
      <w:r w:rsidRPr="00272F17">
        <w:rPr>
          <w:rFonts w:ascii="Times New Roman" w:eastAsia="Calibri" w:hAnsi="Times New Roman" w:cs="Times New Roman"/>
          <w:sz w:val="28"/>
          <w:szCs w:val="28"/>
          <w:lang w:val="uk-UA"/>
        </w:rPr>
        <w:t>Булінг</w:t>
      </w:r>
      <w:proofErr w:type="spellEnd"/>
      <w:r w:rsidRPr="00272F17">
        <w:rPr>
          <w:rFonts w:ascii="Times New Roman" w:eastAsia="Calibri" w:hAnsi="Times New Roman" w:cs="Times New Roman"/>
          <w:sz w:val="28"/>
          <w:szCs w:val="28"/>
          <w:lang w:val="uk-UA"/>
        </w:rPr>
        <w:t>. Ми всі можемо допомогти це зупинити», «</w:t>
      </w:r>
      <w:proofErr w:type="spellStart"/>
      <w:r w:rsidRPr="00272F17">
        <w:rPr>
          <w:rFonts w:ascii="Times New Roman" w:eastAsia="Calibri" w:hAnsi="Times New Roman" w:cs="Times New Roman"/>
          <w:sz w:val="28"/>
          <w:szCs w:val="28"/>
          <w:lang w:val="uk-UA"/>
        </w:rPr>
        <w:t>Булінг</w:t>
      </w:r>
      <w:proofErr w:type="spellEnd"/>
      <w:r w:rsidRPr="00272F17">
        <w:rPr>
          <w:rFonts w:ascii="Times New Roman" w:eastAsia="Calibri" w:hAnsi="Times New Roman" w:cs="Times New Roman"/>
          <w:sz w:val="28"/>
          <w:szCs w:val="28"/>
          <w:lang w:val="uk-UA"/>
        </w:rPr>
        <w:t xml:space="preserve">: причини та наслідки». </w:t>
      </w:r>
      <w:r w:rsidRPr="00272F17">
        <w:rPr>
          <w:rFonts w:ascii="Times New Roman" w:eastAsia="Calibri" w:hAnsi="Times New Roman" w:cs="Times New Roman"/>
          <w:sz w:val="28"/>
          <w:szCs w:val="28"/>
          <w:lang w:val="uk-UA"/>
        </w:rPr>
        <w:tab/>
      </w:r>
    </w:p>
    <w:p w14:paraId="0ED4BA60" w14:textId="77777777" w:rsidR="00272F17" w:rsidRPr="00272F17" w:rsidRDefault="00272F17" w:rsidP="00686B8C">
      <w:pPr>
        <w:spacing w:after="0" w:line="240" w:lineRule="auto"/>
        <w:ind w:firstLine="709"/>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Крім того, класними керівниками  були проведені години спілкування «Культура спілкування та поведінки», «Спілкування між однолітками», «Вчимося бути толерантними», «Вирішуємо конфлікти ефективно», «Давайте жити дружно», «Основи толерантного спілкування».</w:t>
      </w:r>
    </w:p>
    <w:p w14:paraId="11FEB491" w14:textId="77777777" w:rsidR="00272F17" w:rsidRPr="00272F17" w:rsidRDefault="00272F17" w:rsidP="00686B8C">
      <w:pPr>
        <w:spacing w:after="0" w:line="240" w:lineRule="auto"/>
        <w:ind w:firstLine="709"/>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 xml:space="preserve">До заходів превентивного спрямування залучалася </w:t>
      </w:r>
      <w:r w:rsidR="00B94AE3">
        <w:rPr>
          <w:rFonts w:ascii="Times New Roman" w:eastAsia="Calibri" w:hAnsi="Times New Roman" w:cs="Times New Roman"/>
          <w:sz w:val="28"/>
          <w:szCs w:val="28"/>
          <w:lang w:val="uk-UA"/>
        </w:rPr>
        <w:t xml:space="preserve">сержант ювенальної поліції Т. Снітка </w:t>
      </w:r>
      <w:r w:rsidRPr="00272F17">
        <w:rPr>
          <w:rFonts w:ascii="Times New Roman" w:eastAsia="Calibri" w:hAnsi="Times New Roman" w:cs="Times New Roman"/>
          <w:sz w:val="28"/>
          <w:szCs w:val="28"/>
          <w:lang w:val="uk-UA"/>
        </w:rPr>
        <w:t>якою для учнів 9-10 класів було проведено гру «Коло безпеки».</w:t>
      </w:r>
    </w:p>
    <w:p w14:paraId="7361E149" w14:textId="77777777" w:rsidR="00272F17" w:rsidRPr="00272F17" w:rsidRDefault="00272F17" w:rsidP="00686B8C">
      <w:pPr>
        <w:spacing w:after="0" w:line="240" w:lineRule="auto"/>
        <w:ind w:firstLine="708"/>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 xml:space="preserve">У закладі освіти здійснювався облік відвідування здобувачів освіти: класними керівниками вівся журнал відвідування, де вказувались причини відсутності учнів на уроках, збирались відповідні документи, що пояснювали причину відсутності учнів на </w:t>
      </w:r>
      <w:r w:rsidRPr="00272F17">
        <w:rPr>
          <w:rFonts w:ascii="Times New Roman" w:eastAsia="Calibri" w:hAnsi="Times New Roman" w:cs="Times New Roman"/>
          <w:sz w:val="28"/>
          <w:szCs w:val="28"/>
          <w:lang w:val="uk-UA"/>
        </w:rPr>
        <w:lastRenderedPageBreak/>
        <w:t xml:space="preserve">заняттях. Пропусків занять здобувачами освіти через прояви </w:t>
      </w:r>
      <w:proofErr w:type="spellStart"/>
      <w:r w:rsidRPr="00272F17">
        <w:rPr>
          <w:rFonts w:ascii="Times New Roman" w:eastAsia="Calibri" w:hAnsi="Times New Roman" w:cs="Times New Roman"/>
          <w:sz w:val="28"/>
          <w:szCs w:val="28"/>
          <w:lang w:val="uk-UA"/>
        </w:rPr>
        <w:t>булінгу</w:t>
      </w:r>
      <w:proofErr w:type="spellEnd"/>
      <w:r w:rsidRPr="00272F17">
        <w:rPr>
          <w:rFonts w:ascii="Times New Roman" w:eastAsia="Calibri" w:hAnsi="Times New Roman" w:cs="Times New Roman"/>
          <w:sz w:val="28"/>
          <w:szCs w:val="28"/>
          <w:lang w:val="uk-UA"/>
        </w:rPr>
        <w:t>, дискримінації, насильства не зафіксовано.</w:t>
      </w:r>
    </w:p>
    <w:p w14:paraId="0D0C99B8" w14:textId="77777777" w:rsidR="00272F17" w:rsidRPr="00272F17" w:rsidRDefault="00272F17" w:rsidP="00686B8C">
      <w:pPr>
        <w:tabs>
          <w:tab w:val="num" w:pos="284"/>
        </w:tabs>
        <w:spacing w:after="0" w:line="240" w:lineRule="auto"/>
        <w:ind w:firstLine="709"/>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Педагогічний колект</w:t>
      </w:r>
      <w:r w:rsidR="0021413E">
        <w:rPr>
          <w:rFonts w:ascii="Times New Roman" w:hAnsi="Times New Roman" w:cs="Times New Roman"/>
          <w:sz w:val="28"/>
          <w:szCs w:val="28"/>
          <w:lang w:val="uk-UA"/>
        </w:rPr>
        <w:t>ив закладу освіти  протягом 2021-2022</w:t>
      </w:r>
      <w:r w:rsidRPr="00272F17">
        <w:rPr>
          <w:rFonts w:ascii="Times New Roman" w:hAnsi="Times New Roman" w:cs="Times New Roman"/>
          <w:sz w:val="28"/>
          <w:szCs w:val="28"/>
          <w:lang w:val="uk-UA"/>
        </w:rPr>
        <w:t xml:space="preserve"> </w:t>
      </w:r>
      <w:proofErr w:type="spellStart"/>
      <w:r w:rsidRPr="00272F17">
        <w:rPr>
          <w:rFonts w:ascii="Times New Roman" w:hAnsi="Times New Roman" w:cs="Times New Roman"/>
          <w:sz w:val="28"/>
          <w:szCs w:val="28"/>
          <w:lang w:val="uk-UA"/>
        </w:rPr>
        <w:t>н.р</w:t>
      </w:r>
      <w:proofErr w:type="spellEnd"/>
      <w:r w:rsidRPr="00272F17">
        <w:rPr>
          <w:rFonts w:ascii="Times New Roman" w:hAnsi="Times New Roman" w:cs="Times New Roman"/>
          <w:sz w:val="28"/>
          <w:szCs w:val="28"/>
          <w:lang w:val="uk-UA"/>
        </w:rPr>
        <w:t>. тісно співпрацював із управлінням «Служби у справах дітей», сектором ювенальної превенції,</w:t>
      </w:r>
      <w:r w:rsidR="00B94AE3">
        <w:rPr>
          <w:rFonts w:ascii="Times New Roman" w:hAnsi="Times New Roman" w:cs="Times New Roman"/>
          <w:sz w:val="28"/>
          <w:szCs w:val="28"/>
          <w:lang w:val="uk-UA"/>
        </w:rPr>
        <w:t xml:space="preserve"> управлінням патрульної поліції, </w:t>
      </w:r>
      <w:r w:rsidRPr="00272F17">
        <w:rPr>
          <w:rFonts w:ascii="Times New Roman" w:hAnsi="Times New Roman" w:cs="Times New Roman"/>
          <w:sz w:val="28"/>
          <w:szCs w:val="28"/>
          <w:lang w:val="uk-UA"/>
        </w:rPr>
        <w:t>з питань вирішення проблем відвідування окремими учнями навчальних занять, попередження правопорушень, застосування заходів адміністративного впливу до батьків учнів девіантної поведінки. Складено плани спільної роботи з вищезазначеними установами.</w:t>
      </w:r>
    </w:p>
    <w:p w14:paraId="3771E669" w14:textId="77777777" w:rsidR="00272F17" w:rsidRPr="00272F17" w:rsidRDefault="00272F17" w:rsidP="00686B8C">
      <w:pPr>
        <w:tabs>
          <w:tab w:val="num" w:pos="284"/>
        </w:tabs>
        <w:spacing w:after="0" w:line="240" w:lineRule="auto"/>
        <w:ind w:firstLine="567"/>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З метою профілактики асоціальних проявів, попередження правопорушень серед неповнолітніх </w:t>
      </w:r>
      <w:r w:rsidR="00F11DE4">
        <w:rPr>
          <w:rFonts w:ascii="Times New Roman" w:hAnsi="Times New Roman" w:cs="Times New Roman"/>
          <w:sz w:val="28"/>
          <w:szCs w:val="28"/>
          <w:lang w:val="uk-UA"/>
        </w:rPr>
        <w:t xml:space="preserve">сержантом ювенальної поліції </w:t>
      </w:r>
      <w:proofErr w:type="spellStart"/>
      <w:r w:rsidR="00F11DE4">
        <w:rPr>
          <w:rFonts w:ascii="Times New Roman" w:hAnsi="Times New Roman" w:cs="Times New Roman"/>
          <w:sz w:val="28"/>
          <w:szCs w:val="28"/>
          <w:lang w:val="uk-UA"/>
        </w:rPr>
        <w:t>Т.Сніткою</w:t>
      </w:r>
      <w:proofErr w:type="spellEnd"/>
      <w:r w:rsidR="00F11DE4">
        <w:rPr>
          <w:rFonts w:ascii="Times New Roman" w:hAnsi="Times New Roman" w:cs="Times New Roman"/>
          <w:sz w:val="28"/>
          <w:szCs w:val="28"/>
          <w:lang w:val="uk-UA"/>
        </w:rPr>
        <w:t xml:space="preserve"> з учнями</w:t>
      </w:r>
      <w:r w:rsidRPr="00272F17">
        <w:rPr>
          <w:rFonts w:ascii="Times New Roman" w:hAnsi="Times New Roman" w:cs="Times New Roman"/>
          <w:sz w:val="28"/>
          <w:szCs w:val="28"/>
          <w:lang w:val="uk-UA"/>
        </w:rPr>
        <w:t xml:space="preserve">  7-9-х класів було проведено профілактичні бесіди «В</w:t>
      </w:r>
      <w:r w:rsidR="00F11DE4">
        <w:rPr>
          <w:rFonts w:ascii="Times New Roman" w:hAnsi="Times New Roman" w:cs="Times New Roman"/>
          <w:sz w:val="28"/>
          <w:szCs w:val="28"/>
          <w:lang w:val="uk-UA"/>
        </w:rPr>
        <w:t>ідповідальність неповнолітніх».</w:t>
      </w:r>
    </w:p>
    <w:p w14:paraId="27A11753" w14:textId="77777777" w:rsidR="00272F17" w:rsidRPr="00272F17" w:rsidRDefault="00272F17" w:rsidP="00686B8C">
      <w:pPr>
        <w:tabs>
          <w:tab w:val="num" w:pos="284"/>
        </w:tabs>
        <w:spacing w:after="0" w:line="240" w:lineRule="auto"/>
        <w:ind w:firstLine="567"/>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У закладі освіти реалізувалось право дітей з особливими освітніми потребами на освіту за місцем проживання шляхом організації інклюзивного навчання. Створено </w:t>
      </w:r>
      <w:r w:rsidR="00F11DE4">
        <w:rPr>
          <w:rFonts w:ascii="Times New Roman" w:hAnsi="Times New Roman" w:cs="Times New Roman"/>
          <w:sz w:val="28"/>
          <w:szCs w:val="28"/>
          <w:lang w:val="uk-UA"/>
        </w:rPr>
        <w:t>один інклюзивний клас</w:t>
      </w:r>
      <w:r w:rsidRPr="00272F17">
        <w:rPr>
          <w:rFonts w:ascii="Times New Roman" w:hAnsi="Times New Roman" w:cs="Times New Roman"/>
          <w:sz w:val="28"/>
          <w:szCs w:val="28"/>
          <w:lang w:val="uk-UA"/>
        </w:rPr>
        <w:t xml:space="preserve"> для </w:t>
      </w:r>
      <w:r w:rsidR="00F11DE4">
        <w:rPr>
          <w:rFonts w:ascii="Times New Roman" w:hAnsi="Times New Roman" w:cs="Times New Roman"/>
          <w:sz w:val="28"/>
          <w:szCs w:val="28"/>
          <w:lang w:val="uk-UA"/>
        </w:rPr>
        <w:t xml:space="preserve">однієї </w:t>
      </w:r>
      <w:r w:rsidRPr="00272F17">
        <w:rPr>
          <w:rFonts w:ascii="Times New Roman" w:hAnsi="Times New Roman" w:cs="Times New Roman"/>
          <w:sz w:val="28"/>
          <w:szCs w:val="28"/>
          <w:lang w:val="uk-UA"/>
        </w:rPr>
        <w:t xml:space="preserve"> </w:t>
      </w:r>
      <w:r w:rsidR="00F11DE4">
        <w:rPr>
          <w:rFonts w:ascii="Times New Roman" w:hAnsi="Times New Roman" w:cs="Times New Roman"/>
          <w:sz w:val="28"/>
          <w:szCs w:val="28"/>
          <w:lang w:val="uk-UA"/>
        </w:rPr>
        <w:t>дитини</w:t>
      </w:r>
      <w:r w:rsidRPr="00272F17">
        <w:rPr>
          <w:rFonts w:ascii="Times New Roman" w:hAnsi="Times New Roman" w:cs="Times New Roman"/>
          <w:sz w:val="28"/>
          <w:szCs w:val="28"/>
          <w:lang w:val="uk-UA"/>
        </w:rPr>
        <w:t xml:space="preserve">. Для забезпечення кваліфікованого супроводу дітей з ООП, їх батьків та педагогів здійснюється співпраця з  спеціалістами інклюзивно-ресурсного центру. </w:t>
      </w:r>
      <w:r w:rsidR="00F11DE4">
        <w:rPr>
          <w:rFonts w:ascii="Times New Roman" w:eastAsia="Calibri" w:hAnsi="Times New Roman" w:cs="Times New Roman"/>
          <w:bCs/>
          <w:sz w:val="28"/>
          <w:szCs w:val="28"/>
          <w:lang w:val="uk-UA"/>
        </w:rPr>
        <w:t>Освітній процес в інклюзивному класі забезпечується за допомогою асистента  вчителя</w:t>
      </w:r>
      <w:r w:rsidRPr="00272F17">
        <w:rPr>
          <w:rFonts w:ascii="Times New Roman" w:eastAsia="Calibri" w:hAnsi="Times New Roman" w:cs="Times New Roman"/>
          <w:bCs/>
          <w:sz w:val="28"/>
          <w:szCs w:val="28"/>
          <w:lang w:val="uk-UA"/>
        </w:rPr>
        <w:t xml:space="preserve">, корекційно-розвиткові заняття </w:t>
      </w:r>
      <w:r w:rsidRPr="00272F17">
        <w:rPr>
          <w:rFonts w:ascii="Times New Roman" w:eastAsia="Calibri" w:hAnsi="Times New Roman" w:cs="Times New Roman"/>
          <w:bCs/>
          <w:sz w:val="28"/>
          <w:szCs w:val="28"/>
          <w:vertAlign w:val="superscript"/>
          <w:lang w:val="uk-UA"/>
        </w:rPr>
        <w:t>_</w:t>
      </w:r>
      <w:r w:rsidR="00F11DE4">
        <w:rPr>
          <w:rFonts w:ascii="Times New Roman" w:eastAsia="Calibri" w:hAnsi="Times New Roman" w:cs="Times New Roman"/>
          <w:bCs/>
          <w:sz w:val="28"/>
          <w:szCs w:val="28"/>
          <w:lang w:val="uk-UA"/>
        </w:rPr>
        <w:t xml:space="preserve"> психологом закладу</w:t>
      </w:r>
      <w:r w:rsidR="0021413E">
        <w:rPr>
          <w:rFonts w:ascii="Times New Roman" w:eastAsia="Calibri" w:hAnsi="Times New Roman" w:cs="Times New Roman"/>
          <w:bCs/>
          <w:sz w:val="28"/>
          <w:szCs w:val="28"/>
          <w:lang w:val="uk-UA"/>
        </w:rPr>
        <w:t xml:space="preserve">, </w:t>
      </w:r>
      <w:proofErr w:type="spellStart"/>
      <w:r w:rsidR="0021413E">
        <w:rPr>
          <w:rFonts w:ascii="Times New Roman" w:eastAsia="Calibri" w:hAnsi="Times New Roman" w:cs="Times New Roman"/>
          <w:bCs/>
          <w:sz w:val="28"/>
          <w:szCs w:val="28"/>
          <w:lang w:val="uk-UA"/>
        </w:rPr>
        <w:t>реабілітологом</w:t>
      </w:r>
      <w:proofErr w:type="spellEnd"/>
      <w:r w:rsidRPr="00272F17">
        <w:rPr>
          <w:rFonts w:ascii="Times New Roman" w:eastAsia="Calibri" w:hAnsi="Times New Roman" w:cs="Times New Roman"/>
          <w:bCs/>
          <w:sz w:val="28"/>
          <w:szCs w:val="28"/>
          <w:lang w:val="uk-UA"/>
        </w:rPr>
        <w:t xml:space="preserve">.  </w:t>
      </w:r>
    </w:p>
    <w:p w14:paraId="6A088213" w14:textId="77777777" w:rsidR="00272F17" w:rsidRPr="00272F17" w:rsidRDefault="00F11DE4" w:rsidP="00686B8C">
      <w:pPr>
        <w:spacing w:after="0" w:line="240" w:lineRule="auto"/>
        <w:ind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В</w:t>
      </w:r>
      <w:r w:rsidR="00272F17" w:rsidRPr="00272F17">
        <w:rPr>
          <w:rFonts w:ascii="Times New Roman" w:eastAsia="Calibri" w:hAnsi="Times New Roman" w:cs="Times New Roman"/>
          <w:bCs/>
          <w:sz w:val="28"/>
          <w:szCs w:val="28"/>
          <w:lang w:val="uk-UA"/>
        </w:rPr>
        <w:t xml:space="preserve"> закладі освіти архіт</w:t>
      </w:r>
      <w:r>
        <w:rPr>
          <w:rFonts w:ascii="Times New Roman" w:eastAsia="Calibri" w:hAnsi="Times New Roman" w:cs="Times New Roman"/>
          <w:bCs/>
          <w:sz w:val="28"/>
          <w:szCs w:val="28"/>
          <w:lang w:val="uk-UA"/>
        </w:rPr>
        <w:t>ектурна д</w:t>
      </w:r>
      <w:r w:rsidR="00686B8C">
        <w:rPr>
          <w:rFonts w:ascii="Times New Roman" w:eastAsia="Calibri" w:hAnsi="Times New Roman" w:cs="Times New Roman"/>
          <w:bCs/>
          <w:sz w:val="28"/>
          <w:szCs w:val="28"/>
          <w:lang w:val="uk-UA"/>
        </w:rPr>
        <w:t>оступність забезпечена</w:t>
      </w:r>
      <w:r w:rsidR="00272F17" w:rsidRPr="00272F17">
        <w:rPr>
          <w:rFonts w:ascii="Times New Roman" w:eastAsia="Calibri" w:hAnsi="Times New Roman" w:cs="Times New Roman"/>
          <w:bCs/>
          <w:sz w:val="28"/>
          <w:szCs w:val="28"/>
          <w:lang w:val="uk-UA"/>
        </w:rPr>
        <w:t>.  Корекційно-розвивальні заняття з дітьми з особливими освітніми потребами  пров</w:t>
      </w:r>
      <w:r w:rsidR="00686B8C">
        <w:rPr>
          <w:rFonts w:ascii="Times New Roman" w:eastAsia="Calibri" w:hAnsi="Times New Roman" w:cs="Times New Roman"/>
          <w:bCs/>
          <w:sz w:val="28"/>
          <w:szCs w:val="28"/>
          <w:lang w:val="uk-UA"/>
        </w:rPr>
        <w:t>одяться в кабінеті логопеда. У ньому наявний комп’ютер та принтер</w:t>
      </w:r>
      <w:r w:rsidR="00272F17" w:rsidRPr="00272F17">
        <w:rPr>
          <w:rFonts w:ascii="Times New Roman" w:eastAsia="Calibri" w:hAnsi="Times New Roman" w:cs="Times New Roman"/>
          <w:bCs/>
          <w:sz w:val="28"/>
          <w:szCs w:val="28"/>
          <w:lang w:val="uk-UA"/>
        </w:rPr>
        <w:t xml:space="preserve">.  </w:t>
      </w:r>
    </w:p>
    <w:p w14:paraId="6372F236" w14:textId="77777777" w:rsidR="00272F17" w:rsidRPr="00272F17" w:rsidRDefault="00272F17" w:rsidP="00686B8C">
      <w:pPr>
        <w:spacing w:after="0" w:line="240" w:lineRule="auto"/>
        <w:ind w:firstLine="708"/>
        <w:jc w:val="both"/>
        <w:rPr>
          <w:rFonts w:ascii="Times New Roman" w:eastAsia="Calibri" w:hAnsi="Times New Roman" w:cs="Times New Roman"/>
          <w:bCs/>
          <w:sz w:val="28"/>
          <w:szCs w:val="28"/>
          <w:lang w:val="uk-UA"/>
        </w:rPr>
      </w:pPr>
      <w:r w:rsidRPr="00272F17">
        <w:rPr>
          <w:rFonts w:ascii="Times New Roman" w:eastAsia="Calibri" w:hAnsi="Times New Roman" w:cs="Times New Roman"/>
          <w:bCs/>
          <w:sz w:val="28"/>
          <w:szCs w:val="28"/>
          <w:lang w:val="uk-UA"/>
        </w:rPr>
        <w:t>Бібліотека закладу освіти використовується для зберігання навчальної, художньої літератури та забезпечення навчально-пізнавальної діяльності учнів.</w:t>
      </w:r>
    </w:p>
    <w:p w14:paraId="4BC2DD41" w14:textId="77777777" w:rsidR="00272F17" w:rsidRPr="00272F17" w:rsidRDefault="00272F17" w:rsidP="00686B8C">
      <w:pPr>
        <w:tabs>
          <w:tab w:val="left" w:pos="1701"/>
          <w:tab w:val="left" w:pos="1985"/>
        </w:tabs>
        <w:autoSpaceDE w:val="0"/>
        <w:autoSpaceDN w:val="0"/>
        <w:adjustRightInd w:val="0"/>
        <w:spacing w:after="0" w:line="240" w:lineRule="auto"/>
        <w:ind w:firstLine="708"/>
        <w:jc w:val="both"/>
        <w:rPr>
          <w:rFonts w:ascii="Times New Roman" w:eastAsia="Calibri" w:hAnsi="Times New Roman" w:cs="Times New Roman"/>
          <w:bCs/>
          <w:sz w:val="28"/>
          <w:szCs w:val="28"/>
          <w:lang w:val="uk-UA"/>
        </w:rPr>
      </w:pPr>
      <w:r w:rsidRPr="00272F17">
        <w:rPr>
          <w:rFonts w:ascii="Times New Roman" w:eastAsia="Calibri" w:hAnsi="Times New Roman" w:cs="Times New Roman"/>
          <w:bCs/>
          <w:sz w:val="28"/>
          <w:szCs w:val="28"/>
          <w:lang w:val="uk-UA"/>
        </w:rPr>
        <w:t>Бібліотека має доступ до мережі Інтернет.  Облаштовано зону для роботи з літературою та власними гаджетами здобувачів освіти. У плані роботи бібліотеки передбачені бібліотечні уроки та залучення ресурсів бібліотеки для проведення загальношкільних заходів.</w:t>
      </w:r>
    </w:p>
    <w:p w14:paraId="0DAEE613" w14:textId="77777777" w:rsidR="00272F17" w:rsidRPr="00272F17" w:rsidRDefault="00272F17" w:rsidP="00686B8C">
      <w:pPr>
        <w:tabs>
          <w:tab w:val="num" w:pos="284"/>
        </w:tabs>
        <w:spacing w:after="0" w:line="240" w:lineRule="auto"/>
        <w:ind w:firstLine="709"/>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За результатами анкетування «Планування д</w:t>
      </w:r>
      <w:r w:rsidR="00686B8C">
        <w:rPr>
          <w:rFonts w:ascii="Times New Roman" w:hAnsi="Times New Roman" w:cs="Times New Roman"/>
          <w:sz w:val="28"/>
          <w:szCs w:val="28"/>
          <w:lang w:val="uk-UA"/>
        </w:rPr>
        <w:t xml:space="preserve">іяльності закладу освіти на 2022-2023 </w:t>
      </w:r>
      <w:proofErr w:type="spellStart"/>
      <w:r w:rsidR="00686B8C">
        <w:rPr>
          <w:rFonts w:ascii="Times New Roman" w:hAnsi="Times New Roman" w:cs="Times New Roman"/>
          <w:sz w:val="28"/>
          <w:szCs w:val="28"/>
          <w:lang w:val="uk-UA"/>
        </w:rPr>
        <w:t>н.р</w:t>
      </w:r>
      <w:proofErr w:type="spellEnd"/>
      <w:r w:rsidR="00686B8C">
        <w:rPr>
          <w:rFonts w:ascii="Times New Roman" w:hAnsi="Times New Roman" w:cs="Times New Roman"/>
          <w:sz w:val="28"/>
          <w:szCs w:val="28"/>
          <w:lang w:val="uk-UA"/>
        </w:rPr>
        <w:t>.» (травень 2022</w:t>
      </w:r>
      <w:r w:rsidRPr="00272F17">
        <w:rPr>
          <w:rFonts w:ascii="Times New Roman" w:hAnsi="Times New Roman" w:cs="Times New Roman"/>
          <w:sz w:val="28"/>
          <w:szCs w:val="28"/>
          <w:lang w:val="uk-UA"/>
        </w:rPr>
        <w:t xml:space="preserve"> р.) готові долучитися до участі у роботі бібліотеки, а саме: </w:t>
      </w:r>
    </w:p>
    <w:p w14:paraId="09BD2A1E" w14:textId="77777777" w:rsidR="00272F17" w:rsidRPr="00272F17" w:rsidRDefault="00272F17" w:rsidP="00686B8C">
      <w:pPr>
        <w:tabs>
          <w:tab w:val="num" w:pos="284"/>
          <w:tab w:val="left" w:pos="567"/>
        </w:tabs>
        <w:spacing w:after="0"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r w:rsidRPr="00272F17">
        <w:rPr>
          <w:rFonts w:ascii="Times New Roman" w:hAnsi="Times New Roman" w:cs="Times New Roman"/>
          <w:sz w:val="28"/>
          <w:szCs w:val="28"/>
          <w:lang w:val="uk-UA"/>
        </w:rPr>
        <w:tab/>
        <w:t xml:space="preserve">  - приймати участь у різноманітних квестах, флешмобах, </w:t>
      </w:r>
      <w:r w:rsidR="00F11DE4">
        <w:rPr>
          <w:rFonts w:ascii="Times New Roman" w:hAnsi="Times New Roman" w:cs="Times New Roman"/>
          <w:sz w:val="28"/>
          <w:szCs w:val="28"/>
          <w:lang w:val="uk-UA"/>
        </w:rPr>
        <w:t>майстер-класах – 41% учнів та 15</w:t>
      </w:r>
      <w:r w:rsidRPr="00272F17">
        <w:rPr>
          <w:rFonts w:ascii="Times New Roman" w:hAnsi="Times New Roman" w:cs="Times New Roman"/>
          <w:sz w:val="28"/>
          <w:szCs w:val="28"/>
          <w:lang w:val="uk-UA"/>
        </w:rPr>
        <w:t xml:space="preserve">% батьків; </w:t>
      </w:r>
    </w:p>
    <w:p w14:paraId="390571C1" w14:textId="77777777" w:rsidR="00272F17" w:rsidRPr="00272F17" w:rsidRDefault="00272F17" w:rsidP="00686B8C">
      <w:pPr>
        <w:tabs>
          <w:tab w:val="num" w:pos="284"/>
          <w:tab w:val="left" w:pos="567"/>
        </w:tabs>
        <w:spacing w:after="0" w:line="240" w:lineRule="auto"/>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r w:rsidRPr="00272F17">
        <w:rPr>
          <w:rFonts w:ascii="Times New Roman" w:hAnsi="Times New Roman" w:cs="Times New Roman"/>
          <w:sz w:val="28"/>
          <w:szCs w:val="28"/>
          <w:lang w:val="uk-UA"/>
        </w:rPr>
        <w:tab/>
        <w:t xml:space="preserve">  - участь в акції «Подаруй бібліотеці книгу» – 38% учнів та 57 % батьків; долучитись за допомогою бібліотеки до віртуальних знайомств з письменниками та їх новими творами, віртуальних екскурсій, тощо – 32% учнів та 28% батьків. </w:t>
      </w:r>
    </w:p>
    <w:p w14:paraId="20E9BD13" w14:textId="77777777" w:rsidR="00272F17" w:rsidRPr="00272F17" w:rsidRDefault="00272F17" w:rsidP="00686B8C">
      <w:pPr>
        <w:tabs>
          <w:tab w:val="num" w:pos="284"/>
        </w:tabs>
        <w:spacing w:after="0" w:line="240" w:lineRule="auto"/>
        <w:ind w:firstLine="709"/>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На думку респондентів, слід частіше використовувати такі форми бібліотечної роботи: </w:t>
      </w:r>
    </w:p>
    <w:p w14:paraId="42075213" w14:textId="77777777" w:rsidR="00272F17" w:rsidRPr="00272F17" w:rsidRDefault="00272F17" w:rsidP="00686B8C">
      <w:pPr>
        <w:tabs>
          <w:tab w:val="num" w:pos="284"/>
        </w:tabs>
        <w:spacing w:after="0"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r w:rsidRPr="00272F17">
        <w:rPr>
          <w:rFonts w:ascii="Times New Roman" w:hAnsi="Times New Roman" w:cs="Times New Roman"/>
          <w:sz w:val="28"/>
          <w:szCs w:val="28"/>
          <w:lang w:val="uk-UA"/>
        </w:rPr>
        <w:tab/>
        <w:t xml:space="preserve">- патріотичні години (вечори) – 22% учнів та 12% батьків; </w:t>
      </w:r>
    </w:p>
    <w:p w14:paraId="2DE48A61" w14:textId="77777777" w:rsidR="00272F17" w:rsidRPr="00272F17" w:rsidRDefault="00272F17" w:rsidP="00686B8C">
      <w:pPr>
        <w:tabs>
          <w:tab w:val="num" w:pos="284"/>
        </w:tabs>
        <w:spacing w:after="0" w:line="240" w:lineRule="auto"/>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r w:rsidRPr="00272F17">
        <w:rPr>
          <w:rFonts w:ascii="Times New Roman" w:hAnsi="Times New Roman" w:cs="Times New Roman"/>
          <w:sz w:val="28"/>
          <w:szCs w:val="28"/>
          <w:lang w:val="uk-UA"/>
        </w:rPr>
        <w:tab/>
        <w:t xml:space="preserve">- народознавчі години, історичні хронографи – 22% учнів та 25% батьків; літературні вернісажі (візитівки), знайомства – 23% учнів та 15% батьків; зустрічі з цікавими людьми – 68% учнів та 61% батьків; </w:t>
      </w:r>
    </w:p>
    <w:p w14:paraId="339D7F29" w14:textId="77777777" w:rsidR="00272F17" w:rsidRPr="00272F17" w:rsidRDefault="00272F17" w:rsidP="00686B8C">
      <w:pPr>
        <w:tabs>
          <w:tab w:val="num" w:pos="284"/>
        </w:tabs>
        <w:spacing w:after="0" w:line="240" w:lineRule="auto"/>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r w:rsidRPr="00272F17">
        <w:rPr>
          <w:rFonts w:ascii="Times New Roman" w:hAnsi="Times New Roman" w:cs="Times New Roman"/>
          <w:sz w:val="28"/>
          <w:szCs w:val="28"/>
          <w:lang w:val="uk-UA"/>
        </w:rPr>
        <w:tab/>
        <w:t xml:space="preserve">- екологічні турніри, знайомства, подорожі, </w:t>
      </w:r>
      <w:proofErr w:type="spellStart"/>
      <w:r w:rsidRPr="00272F17">
        <w:rPr>
          <w:rFonts w:ascii="Times New Roman" w:hAnsi="Times New Roman" w:cs="Times New Roman"/>
          <w:sz w:val="28"/>
          <w:szCs w:val="28"/>
          <w:lang w:val="uk-UA"/>
        </w:rPr>
        <w:t>геокешинг</w:t>
      </w:r>
      <w:proofErr w:type="spellEnd"/>
      <w:r w:rsidRPr="00272F17">
        <w:rPr>
          <w:rFonts w:ascii="Times New Roman" w:hAnsi="Times New Roman" w:cs="Times New Roman"/>
          <w:sz w:val="28"/>
          <w:szCs w:val="28"/>
          <w:lang w:val="uk-UA"/>
        </w:rPr>
        <w:t xml:space="preserve"> – 39% учнів та 48% батьків; </w:t>
      </w:r>
    </w:p>
    <w:p w14:paraId="3C240C28" w14:textId="77777777" w:rsidR="00272F17" w:rsidRPr="00272F17" w:rsidRDefault="00272F17" w:rsidP="00686B8C">
      <w:pPr>
        <w:tabs>
          <w:tab w:val="num" w:pos="284"/>
        </w:tabs>
        <w:spacing w:after="0" w:line="240" w:lineRule="auto"/>
        <w:contextualSpacing/>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r w:rsidRPr="00272F17">
        <w:rPr>
          <w:rFonts w:ascii="Times New Roman" w:hAnsi="Times New Roman" w:cs="Times New Roman"/>
          <w:sz w:val="28"/>
          <w:szCs w:val="28"/>
          <w:lang w:val="uk-UA"/>
        </w:rPr>
        <w:tab/>
        <w:t>- інформаційно-бібліографічні послуги (огляди літератури, книжкові виставки, інформаційні хвилинки) – 22% учнів та 16% батьків.</w:t>
      </w:r>
    </w:p>
    <w:p w14:paraId="4DF32037" w14:textId="77777777" w:rsidR="00F11DE4" w:rsidRDefault="00F11DE4" w:rsidP="00686B8C">
      <w:pPr>
        <w:widowControl w:val="0"/>
        <w:spacing w:after="0" w:line="240" w:lineRule="auto"/>
        <w:jc w:val="both"/>
        <w:rPr>
          <w:rFonts w:ascii="Times New Roman" w:eastAsia="Courier New" w:hAnsi="Times New Roman" w:cs="Times New Roman"/>
          <w:sz w:val="28"/>
          <w:szCs w:val="28"/>
          <w:lang w:val="uk-UA"/>
        </w:rPr>
      </w:pPr>
    </w:p>
    <w:p w14:paraId="0327B4FA" w14:textId="77777777" w:rsidR="00272F17" w:rsidRPr="00272F17" w:rsidRDefault="00272F17" w:rsidP="00686B8C">
      <w:pPr>
        <w:widowControl w:val="0"/>
        <w:spacing w:after="0" w:line="240" w:lineRule="auto"/>
        <w:ind w:firstLine="709"/>
        <w:jc w:val="both"/>
        <w:rPr>
          <w:rFonts w:ascii="Times New Roman" w:eastAsia="Courier New" w:hAnsi="Times New Roman" w:cs="Times New Roman"/>
          <w:sz w:val="28"/>
          <w:szCs w:val="28"/>
          <w:lang w:val="uk-UA"/>
        </w:rPr>
      </w:pPr>
      <w:r w:rsidRPr="00272F17">
        <w:rPr>
          <w:rFonts w:ascii="Times New Roman" w:eastAsia="Courier New" w:hAnsi="Times New Roman" w:cs="Times New Roman"/>
          <w:sz w:val="28"/>
          <w:szCs w:val="28"/>
          <w:lang w:val="uk-UA"/>
        </w:rPr>
        <w:t>На виконання вимог з напряму «Освітнє середовище»:</w:t>
      </w:r>
    </w:p>
    <w:p w14:paraId="255689E1" w14:textId="77777777" w:rsidR="00272F17" w:rsidRPr="00272F17" w:rsidRDefault="00272F17" w:rsidP="00686B8C">
      <w:pPr>
        <w:pStyle w:val="a7"/>
        <w:numPr>
          <w:ilvl w:val="0"/>
          <w:numId w:val="7"/>
        </w:numPr>
        <w:tabs>
          <w:tab w:val="left" w:pos="851"/>
        </w:tabs>
        <w:autoSpaceDE w:val="0"/>
        <w:autoSpaceDN w:val="0"/>
        <w:adjustRightInd w:val="0"/>
        <w:spacing w:after="0" w:line="240" w:lineRule="auto"/>
        <w:ind w:left="0" w:firstLine="709"/>
        <w:jc w:val="both"/>
        <w:rPr>
          <w:rFonts w:ascii="Times New Roman" w:eastAsia="Calibri" w:hAnsi="Times New Roman" w:cs="Times New Roman"/>
          <w:b/>
          <w:bCs/>
          <w:sz w:val="28"/>
          <w:szCs w:val="28"/>
          <w:lang w:val="uk-UA"/>
        </w:rPr>
      </w:pPr>
      <w:r w:rsidRPr="00272F17">
        <w:rPr>
          <w:rFonts w:ascii="Times New Roman" w:eastAsia="Calibri" w:hAnsi="Times New Roman" w:cs="Times New Roman"/>
          <w:bCs/>
          <w:iCs/>
          <w:sz w:val="28"/>
          <w:szCs w:val="28"/>
          <w:lang w:val="uk-UA"/>
        </w:rPr>
        <w:t>забезпечення комфортних і безпечних умов навчання та праці;</w:t>
      </w:r>
    </w:p>
    <w:p w14:paraId="03F432EB" w14:textId="77777777" w:rsidR="00272F17" w:rsidRPr="00272F17" w:rsidRDefault="00272F17" w:rsidP="00686B8C">
      <w:pPr>
        <w:pStyle w:val="a7"/>
        <w:numPr>
          <w:ilvl w:val="0"/>
          <w:numId w:val="7"/>
        </w:numPr>
        <w:tabs>
          <w:tab w:val="left" w:pos="567"/>
          <w:tab w:val="left" w:pos="709"/>
          <w:tab w:val="left" w:pos="851"/>
        </w:tabs>
        <w:autoSpaceDE w:val="0"/>
        <w:autoSpaceDN w:val="0"/>
        <w:adjustRightInd w:val="0"/>
        <w:spacing w:after="0" w:line="240" w:lineRule="auto"/>
        <w:ind w:left="0" w:firstLine="709"/>
        <w:jc w:val="both"/>
        <w:rPr>
          <w:rFonts w:ascii="Times New Roman" w:eastAsia="Calibri" w:hAnsi="Times New Roman" w:cs="Times New Roman"/>
          <w:bCs/>
          <w:iCs/>
          <w:sz w:val="28"/>
          <w:szCs w:val="28"/>
          <w:lang w:val="uk-UA"/>
        </w:rPr>
      </w:pPr>
      <w:r w:rsidRPr="00272F17">
        <w:rPr>
          <w:rFonts w:ascii="Times New Roman" w:eastAsia="Calibri" w:hAnsi="Times New Roman" w:cs="Times New Roman"/>
          <w:bCs/>
          <w:iCs/>
          <w:sz w:val="28"/>
          <w:szCs w:val="28"/>
          <w:lang w:val="uk-UA"/>
        </w:rPr>
        <w:lastRenderedPageBreak/>
        <w:t>створення освітнього середовища, вільного від будь-яких форм насильства та дискримінації;</w:t>
      </w:r>
    </w:p>
    <w:p w14:paraId="4A521200" w14:textId="77777777" w:rsidR="00272F17" w:rsidRPr="00272F17" w:rsidRDefault="00272F17" w:rsidP="00686B8C">
      <w:pPr>
        <w:pStyle w:val="a7"/>
        <w:numPr>
          <w:ilvl w:val="0"/>
          <w:numId w:val="7"/>
        </w:numPr>
        <w:tabs>
          <w:tab w:val="left" w:pos="851"/>
        </w:tabs>
        <w:autoSpaceDE w:val="0"/>
        <w:autoSpaceDN w:val="0"/>
        <w:adjustRightInd w:val="0"/>
        <w:spacing w:after="0" w:line="240" w:lineRule="auto"/>
        <w:ind w:left="0" w:firstLine="709"/>
        <w:jc w:val="both"/>
        <w:rPr>
          <w:rFonts w:ascii="Times New Roman" w:eastAsia="Calibri" w:hAnsi="Times New Roman" w:cs="Times New Roman"/>
          <w:b/>
          <w:bCs/>
          <w:sz w:val="28"/>
          <w:szCs w:val="28"/>
          <w:lang w:val="uk-UA"/>
        </w:rPr>
      </w:pPr>
      <w:r w:rsidRPr="00272F17">
        <w:rPr>
          <w:rFonts w:ascii="Times New Roman" w:eastAsia="Calibri" w:hAnsi="Times New Roman" w:cs="Times New Roman"/>
          <w:bCs/>
          <w:iCs/>
          <w:sz w:val="28"/>
          <w:szCs w:val="28"/>
          <w:lang w:val="uk-UA"/>
        </w:rPr>
        <w:t xml:space="preserve">формування інклюзивного, розвивального та мотивуючого до навчання освітнього простору; </w:t>
      </w:r>
      <w:r w:rsidR="00686B8C">
        <w:rPr>
          <w:rFonts w:ascii="Times New Roman" w:eastAsia="Courier New" w:hAnsi="Times New Roman" w:cs="Times New Roman"/>
          <w:sz w:val="28"/>
          <w:szCs w:val="28"/>
          <w:lang w:val="uk-UA"/>
        </w:rPr>
        <w:t>необхідно на 2022-2023</w:t>
      </w:r>
      <w:r w:rsidRPr="00272F17">
        <w:rPr>
          <w:rFonts w:ascii="Times New Roman" w:eastAsia="Courier New" w:hAnsi="Times New Roman" w:cs="Times New Roman"/>
          <w:sz w:val="28"/>
          <w:szCs w:val="28"/>
          <w:lang w:val="uk-UA"/>
        </w:rPr>
        <w:t xml:space="preserve"> </w:t>
      </w:r>
      <w:proofErr w:type="spellStart"/>
      <w:r w:rsidRPr="00272F17">
        <w:rPr>
          <w:rFonts w:ascii="Times New Roman" w:eastAsia="Courier New" w:hAnsi="Times New Roman" w:cs="Times New Roman"/>
          <w:sz w:val="28"/>
          <w:szCs w:val="28"/>
          <w:lang w:val="uk-UA"/>
        </w:rPr>
        <w:t>н.р</w:t>
      </w:r>
      <w:proofErr w:type="spellEnd"/>
      <w:r w:rsidRPr="00272F17">
        <w:rPr>
          <w:rFonts w:ascii="Times New Roman" w:eastAsia="Courier New" w:hAnsi="Times New Roman" w:cs="Times New Roman"/>
          <w:sz w:val="28"/>
          <w:szCs w:val="28"/>
          <w:lang w:val="uk-UA"/>
        </w:rPr>
        <w:t xml:space="preserve">. запланувати заходи із урахуванням результатів щорічного комплексного </w:t>
      </w:r>
      <w:proofErr w:type="spellStart"/>
      <w:r w:rsidRPr="00272F17">
        <w:rPr>
          <w:rFonts w:ascii="Times New Roman" w:eastAsia="Courier New" w:hAnsi="Times New Roman" w:cs="Times New Roman"/>
          <w:sz w:val="28"/>
          <w:szCs w:val="28"/>
          <w:lang w:val="uk-UA"/>
        </w:rPr>
        <w:t>самооцінювання</w:t>
      </w:r>
      <w:proofErr w:type="spellEnd"/>
      <w:r w:rsidRPr="00272F17">
        <w:rPr>
          <w:rFonts w:ascii="Times New Roman" w:eastAsia="Courier New" w:hAnsi="Times New Roman" w:cs="Times New Roman"/>
          <w:sz w:val="28"/>
          <w:szCs w:val="28"/>
          <w:lang w:val="uk-UA"/>
        </w:rPr>
        <w:t xml:space="preserve"> діяльності за напрямом «Освітнє середовище». </w:t>
      </w:r>
      <w:r w:rsidRPr="00272F17">
        <w:rPr>
          <w:rFonts w:ascii="Times New Roman" w:eastAsia="Calibri" w:hAnsi="Times New Roman" w:cs="Times New Roman"/>
          <w:bCs/>
          <w:sz w:val="28"/>
          <w:szCs w:val="28"/>
          <w:lang w:val="uk-UA"/>
        </w:rPr>
        <w:t>Також раціонально планувати використання  кошторисних  призначень для усунення недоліків, які виявлені пр</w:t>
      </w:r>
      <w:r w:rsidR="00686B8C">
        <w:rPr>
          <w:rFonts w:ascii="Times New Roman" w:eastAsia="Calibri" w:hAnsi="Times New Roman" w:cs="Times New Roman"/>
          <w:bCs/>
          <w:sz w:val="28"/>
          <w:szCs w:val="28"/>
          <w:lang w:val="uk-UA"/>
        </w:rPr>
        <w:t>и самоаналізі за підсумками 2021-2022</w:t>
      </w:r>
      <w:r w:rsidRPr="00272F17">
        <w:rPr>
          <w:rFonts w:ascii="Times New Roman" w:eastAsia="Calibri" w:hAnsi="Times New Roman" w:cs="Times New Roman"/>
          <w:bCs/>
          <w:sz w:val="28"/>
          <w:szCs w:val="28"/>
          <w:lang w:val="uk-UA"/>
        </w:rPr>
        <w:t xml:space="preserve"> навчального року, продовжувати роботу щодо залучення додаткових джерел фінансування.</w:t>
      </w:r>
    </w:p>
    <w:p w14:paraId="49895F6B" w14:textId="77777777" w:rsidR="00272F17" w:rsidRPr="00272F17" w:rsidRDefault="00272F17" w:rsidP="00686B8C">
      <w:pPr>
        <w:tabs>
          <w:tab w:val="num" w:pos="284"/>
        </w:tabs>
        <w:spacing w:after="0" w:line="240" w:lineRule="auto"/>
        <w:contextualSpacing/>
        <w:jc w:val="both"/>
        <w:rPr>
          <w:rFonts w:ascii="Times New Roman" w:hAnsi="Times New Roman" w:cs="Times New Roman"/>
          <w:sz w:val="28"/>
          <w:szCs w:val="28"/>
          <w:lang w:val="uk-UA"/>
        </w:rPr>
      </w:pPr>
    </w:p>
    <w:p w14:paraId="361E6869" w14:textId="77777777" w:rsidR="00272F17" w:rsidRPr="00272F17" w:rsidRDefault="00272F17" w:rsidP="00686B8C">
      <w:pPr>
        <w:tabs>
          <w:tab w:val="num" w:pos="284"/>
        </w:tabs>
        <w:spacing w:after="0" w:line="240" w:lineRule="auto"/>
        <w:contextualSpacing/>
        <w:jc w:val="both"/>
        <w:rPr>
          <w:rFonts w:ascii="Times New Roman" w:hAnsi="Times New Roman" w:cs="Times New Roman"/>
          <w:sz w:val="28"/>
          <w:szCs w:val="28"/>
          <w:lang w:val="uk-UA"/>
        </w:rPr>
      </w:pPr>
    </w:p>
    <w:p w14:paraId="47984422" w14:textId="77777777" w:rsidR="00272F17" w:rsidRPr="00272F17" w:rsidRDefault="00272F17" w:rsidP="00686B8C">
      <w:pPr>
        <w:spacing w:after="0" w:line="240" w:lineRule="auto"/>
        <w:jc w:val="both"/>
        <w:rPr>
          <w:rFonts w:ascii="Times New Roman" w:hAnsi="Times New Roman" w:cs="Times New Roman"/>
          <w:b/>
          <w:sz w:val="28"/>
          <w:szCs w:val="28"/>
          <w:lang w:val="uk-UA"/>
        </w:rPr>
      </w:pPr>
    </w:p>
    <w:p w14:paraId="377AAAD6" w14:textId="77777777" w:rsidR="00272F17" w:rsidRPr="00272F17" w:rsidRDefault="00272F17" w:rsidP="00686B8C">
      <w:pPr>
        <w:widowControl w:val="0"/>
        <w:tabs>
          <w:tab w:val="left" w:pos="851"/>
        </w:tabs>
        <w:spacing w:after="0" w:line="240" w:lineRule="auto"/>
        <w:contextualSpacing/>
        <w:jc w:val="both"/>
        <w:rPr>
          <w:rFonts w:ascii="Times New Roman" w:eastAsia="Courier New" w:hAnsi="Times New Roman" w:cs="Times New Roman"/>
          <w:sz w:val="28"/>
          <w:szCs w:val="28"/>
          <w:lang w:val="uk-UA"/>
        </w:rPr>
      </w:pPr>
      <w:r w:rsidRPr="00272F17">
        <w:rPr>
          <w:rFonts w:ascii="Times New Roman" w:eastAsia="Courier New" w:hAnsi="Times New Roman" w:cs="Times New Roman"/>
          <w:sz w:val="28"/>
          <w:szCs w:val="28"/>
          <w:lang w:val="uk-UA"/>
        </w:rPr>
        <w:t xml:space="preserve">    </w:t>
      </w:r>
      <w:r w:rsidR="00EA1190">
        <w:rPr>
          <w:rFonts w:ascii="Times New Roman" w:eastAsia="Courier New" w:hAnsi="Times New Roman" w:cs="Times New Roman"/>
          <w:sz w:val="28"/>
          <w:szCs w:val="28"/>
          <w:lang w:val="uk-UA"/>
        </w:rPr>
        <w:t xml:space="preserve">     </w:t>
      </w:r>
    </w:p>
    <w:p w14:paraId="77F8AF74" w14:textId="77777777" w:rsidR="00272F17" w:rsidRPr="00272F17" w:rsidRDefault="00272F17" w:rsidP="00686B8C">
      <w:pPr>
        <w:spacing w:after="0" w:line="240" w:lineRule="auto"/>
        <w:jc w:val="both"/>
        <w:rPr>
          <w:rFonts w:ascii="Times New Roman" w:hAnsi="Times New Roman" w:cs="Times New Roman"/>
          <w:sz w:val="28"/>
          <w:szCs w:val="28"/>
          <w:lang w:val="uk-UA"/>
        </w:rPr>
      </w:pPr>
    </w:p>
    <w:p w14:paraId="1A6FDB92" w14:textId="77777777" w:rsidR="001B26FB" w:rsidRPr="00272F17" w:rsidRDefault="001B26FB" w:rsidP="00686B8C">
      <w:pPr>
        <w:spacing w:after="0" w:line="240" w:lineRule="auto"/>
        <w:jc w:val="both"/>
        <w:rPr>
          <w:rFonts w:ascii="Times New Roman" w:hAnsi="Times New Roman" w:cs="Times New Roman"/>
          <w:sz w:val="28"/>
          <w:szCs w:val="28"/>
          <w:lang w:val="uk-UA"/>
        </w:rPr>
      </w:pPr>
    </w:p>
    <w:sectPr w:rsidR="001B26FB" w:rsidRPr="00272F17" w:rsidSect="00272E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5459A"/>
    <w:multiLevelType w:val="hybridMultilevel"/>
    <w:tmpl w:val="C4C91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E44C4"/>
    <w:multiLevelType w:val="multilevel"/>
    <w:tmpl w:val="907E98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18333CC"/>
    <w:multiLevelType w:val="hybridMultilevel"/>
    <w:tmpl w:val="23CA6BE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BE7EC2"/>
    <w:multiLevelType w:val="multilevel"/>
    <w:tmpl w:val="3646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45209"/>
    <w:multiLevelType w:val="hybridMultilevel"/>
    <w:tmpl w:val="A6A8EA8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0446DC"/>
    <w:multiLevelType w:val="hybridMultilevel"/>
    <w:tmpl w:val="05CE1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B82774"/>
    <w:multiLevelType w:val="multilevel"/>
    <w:tmpl w:val="D8EEC6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34F178E"/>
    <w:multiLevelType w:val="hybridMultilevel"/>
    <w:tmpl w:val="D5EE9D6E"/>
    <w:lvl w:ilvl="0" w:tplc="0852A590">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290F44"/>
    <w:multiLevelType w:val="hybridMultilevel"/>
    <w:tmpl w:val="FF3669FA"/>
    <w:lvl w:ilvl="0" w:tplc="0852A590">
      <w:start w:val="202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2E98"/>
    <w:rsid w:val="00061A88"/>
    <w:rsid w:val="00067A4B"/>
    <w:rsid w:val="00092BA6"/>
    <w:rsid w:val="001A3713"/>
    <w:rsid w:val="001B26FB"/>
    <w:rsid w:val="0021413E"/>
    <w:rsid w:val="00272E98"/>
    <w:rsid w:val="00272F17"/>
    <w:rsid w:val="0028794E"/>
    <w:rsid w:val="002B0A6D"/>
    <w:rsid w:val="002C7867"/>
    <w:rsid w:val="003B224B"/>
    <w:rsid w:val="004625FC"/>
    <w:rsid w:val="00577E24"/>
    <w:rsid w:val="00631A14"/>
    <w:rsid w:val="00677C0C"/>
    <w:rsid w:val="00686B8C"/>
    <w:rsid w:val="006A65C0"/>
    <w:rsid w:val="006C1CA8"/>
    <w:rsid w:val="006C213E"/>
    <w:rsid w:val="00747B9E"/>
    <w:rsid w:val="00752CDE"/>
    <w:rsid w:val="00782FD1"/>
    <w:rsid w:val="007B70BA"/>
    <w:rsid w:val="00877F3F"/>
    <w:rsid w:val="008F0446"/>
    <w:rsid w:val="00924ABB"/>
    <w:rsid w:val="009347D5"/>
    <w:rsid w:val="00935CA5"/>
    <w:rsid w:val="00986588"/>
    <w:rsid w:val="00987B7F"/>
    <w:rsid w:val="009E36A5"/>
    <w:rsid w:val="009E763F"/>
    <w:rsid w:val="00A21E92"/>
    <w:rsid w:val="00A76A6B"/>
    <w:rsid w:val="00AE480B"/>
    <w:rsid w:val="00AF5EDF"/>
    <w:rsid w:val="00B40E4D"/>
    <w:rsid w:val="00B64FD7"/>
    <w:rsid w:val="00B67442"/>
    <w:rsid w:val="00B854EE"/>
    <w:rsid w:val="00B94AE3"/>
    <w:rsid w:val="00C06B06"/>
    <w:rsid w:val="00D63678"/>
    <w:rsid w:val="00D65C10"/>
    <w:rsid w:val="00E17C15"/>
    <w:rsid w:val="00E220FD"/>
    <w:rsid w:val="00E46D80"/>
    <w:rsid w:val="00E52851"/>
    <w:rsid w:val="00E930A1"/>
    <w:rsid w:val="00E938C4"/>
    <w:rsid w:val="00EA1190"/>
    <w:rsid w:val="00F11DE4"/>
    <w:rsid w:val="00F51B05"/>
    <w:rsid w:val="00F703BF"/>
    <w:rsid w:val="00FA35E8"/>
    <w:rsid w:val="00FB59A8"/>
    <w:rsid w:val="00FC13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ECCF"/>
  <w15:docId w15:val="{53DF2557-9377-4926-9314-347A9422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6FB"/>
  </w:style>
  <w:style w:type="paragraph" w:styleId="2">
    <w:name w:val="heading 2"/>
    <w:basedOn w:val="a"/>
    <w:link w:val="20"/>
    <w:uiPriority w:val="9"/>
    <w:qFormat/>
    <w:rsid w:val="00272E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2E98"/>
    <w:rPr>
      <w:rFonts w:ascii="Times New Roman" w:eastAsia="Times New Roman" w:hAnsi="Times New Roman" w:cs="Times New Roman"/>
      <w:b/>
      <w:bCs/>
      <w:sz w:val="36"/>
      <w:szCs w:val="36"/>
      <w:lang w:eastAsia="ru-RU"/>
    </w:rPr>
  </w:style>
  <w:style w:type="paragraph" w:customStyle="1" w:styleId="text-muted">
    <w:name w:val="text-muted"/>
    <w:basedOn w:val="a"/>
    <w:rsid w:val="00272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2E98"/>
    <w:rPr>
      <w:color w:val="0000FF"/>
      <w:u w:val="single"/>
    </w:rPr>
  </w:style>
  <w:style w:type="paragraph" w:styleId="a4">
    <w:name w:val="Normal (Web)"/>
    <w:basedOn w:val="a"/>
    <w:uiPriority w:val="99"/>
    <w:unhideWhenUsed/>
    <w:rsid w:val="00272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72E98"/>
    <w:rPr>
      <w:b/>
      <w:bCs/>
    </w:rPr>
  </w:style>
  <w:style w:type="character" w:styleId="a6">
    <w:name w:val="Emphasis"/>
    <w:basedOn w:val="a0"/>
    <w:uiPriority w:val="20"/>
    <w:qFormat/>
    <w:rsid w:val="00272E98"/>
    <w:rPr>
      <w:i/>
      <w:iCs/>
    </w:rPr>
  </w:style>
  <w:style w:type="paragraph" w:customStyle="1" w:styleId="docdata">
    <w:name w:val="docdata"/>
    <w:aliases w:val="docy,v5,11620,baiaagaaboqcaaadwikaaavokqaaaaaaaaaaaaaaaaaaaaaaaaaaaaaaaaaaaaaaaaaaaaaaaaaaaaaaaaaaaaaaaaaaaaaaaaaaaaaaaaaaaaaaaaaaaaaaaaaaaaaaaaaaaaaaaaaaaaaaaaaaaaaaaaaaaaaaaaaaaaaaaaaaaaaaaaaaaaaaaaaaaaaaaaaaaaaaaaaaaaaaaaaaaaaaaaaaaaaaaaaaaaa"/>
    <w:basedOn w:val="a"/>
    <w:rsid w:val="006C2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51B05"/>
    <w:pPr>
      <w:ind w:left="720"/>
      <w:contextualSpacing/>
    </w:pPr>
  </w:style>
  <w:style w:type="table" w:styleId="a8">
    <w:name w:val="Table Grid"/>
    <w:basedOn w:val="a1"/>
    <w:uiPriority w:val="39"/>
    <w:rsid w:val="001A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1"/>
    <w:rsid w:val="00272F17"/>
    <w:pPr>
      <w:spacing w:after="0" w:line="240" w:lineRule="auto"/>
    </w:pPr>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061A88"/>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061A88"/>
    <w:rPr>
      <w:rFonts w:ascii="Tahoma" w:hAnsi="Tahoma" w:cs="Tahoma"/>
      <w:sz w:val="16"/>
      <w:szCs w:val="16"/>
    </w:rPr>
  </w:style>
  <w:style w:type="paragraph" w:customStyle="1" w:styleId="p6">
    <w:name w:val="p6"/>
    <w:basedOn w:val="a"/>
    <w:rsid w:val="009865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299">
      <w:bodyDiv w:val="1"/>
      <w:marLeft w:val="0"/>
      <w:marRight w:val="0"/>
      <w:marTop w:val="0"/>
      <w:marBottom w:val="0"/>
      <w:divBdr>
        <w:top w:val="none" w:sz="0" w:space="0" w:color="auto"/>
        <w:left w:val="none" w:sz="0" w:space="0" w:color="auto"/>
        <w:bottom w:val="none" w:sz="0" w:space="0" w:color="auto"/>
        <w:right w:val="none" w:sz="0" w:space="0" w:color="auto"/>
      </w:divBdr>
    </w:div>
    <w:div w:id="200174891">
      <w:bodyDiv w:val="1"/>
      <w:marLeft w:val="0"/>
      <w:marRight w:val="0"/>
      <w:marTop w:val="0"/>
      <w:marBottom w:val="0"/>
      <w:divBdr>
        <w:top w:val="none" w:sz="0" w:space="0" w:color="auto"/>
        <w:left w:val="none" w:sz="0" w:space="0" w:color="auto"/>
        <w:bottom w:val="none" w:sz="0" w:space="0" w:color="auto"/>
        <w:right w:val="none" w:sz="0" w:space="0" w:color="auto"/>
      </w:divBdr>
    </w:div>
    <w:div w:id="772820863">
      <w:bodyDiv w:val="1"/>
      <w:marLeft w:val="0"/>
      <w:marRight w:val="0"/>
      <w:marTop w:val="0"/>
      <w:marBottom w:val="0"/>
      <w:divBdr>
        <w:top w:val="none" w:sz="0" w:space="0" w:color="auto"/>
        <w:left w:val="none" w:sz="0" w:space="0" w:color="auto"/>
        <w:bottom w:val="none" w:sz="0" w:space="0" w:color="auto"/>
        <w:right w:val="none" w:sz="0" w:space="0" w:color="auto"/>
      </w:divBdr>
    </w:div>
    <w:div w:id="871697898">
      <w:bodyDiv w:val="1"/>
      <w:marLeft w:val="0"/>
      <w:marRight w:val="0"/>
      <w:marTop w:val="0"/>
      <w:marBottom w:val="0"/>
      <w:divBdr>
        <w:top w:val="none" w:sz="0" w:space="0" w:color="auto"/>
        <w:left w:val="none" w:sz="0" w:space="0" w:color="auto"/>
        <w:bottom w:val="none" w:sz="0" w:space="0" w:color="auto"/>
        <w:right w:val="none" w:sz="0" w:space="0" w:color="auto"/>
      </w:divBdr>
    </w:div>
    <w:div w:id="1298493494">
      <w:bodyDiv w:val="1"/>
      <w:marLeft w:val="0"/>
      <w:marRight w:val="0"/>
      <w:marTop w:val="0"/>
      <w:marBottom w:val="0"/>
      <w:divBdr>
        <w:top w:val="none" w:sz="0" w:space="0" w:color="auto"/>
        <w:left w:val="none" w:sz="0" w:space="0" w:color="auto"/>
        <w:bottom w:val="none" w:sz="0" w:space="0" w:color="auto"/>
        <w:right w:val="none" w:sz="0" w:space="0" w:color="auto"/>
      </w:divBdr>
      <w:divsChild>
        <w:div w:id="316039127">
          <w:marLeft w:val="0"/>
          <w:marRight w:val="0"/>
          <w:marTop w:val="0"/>
          <w:marBottom w:val="0"/>
          <w:divBdr>
            <w:top w:val="none" w:sz="0" w:space="0" w:color="auto"/>
            <w:left w:val="none" w:sz="0" w:space="0" w:color="auto"/>
            <w:bottom w:val="none" w:sz="0" w:space="0" w:color="auto"/>
            <w:right w:val="none" w:sz="0" w:space="0" w:color="auto"/>
          </w:divBdr>
          <w:divsChild>
            <w:div w:id="17026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gov.ua/ua/npa/pro-zatverdzhennya-poryadku-provedennya-monitoringu-yakosti-osviti-zareyestrovanij-u-ministerstvi-yusticiyi-ukrayini-vid-10-lyutogo-2020-roku-154344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4D50C-227A-41A2-B61D-9AC92779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11672</Words>
  <Characters>6654</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Tanya</cp:lastModifiedBy>
  <cp:revision>19</cp:revision>
  <dcterms:created xsi:type="dcterms:W3CDTF">2021-11-03T19:22:00Z</dcterms:created>
  <dcterms:modified xsi:type="dcterms:W3CDTF">2023-03-21T20:17:00Z</dcterms:modified>
</cp:coreProperties>
</file>