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83" w:rsidRDefault="00E21083" w:rsidP="00E21083">
      <w:pPr>
        <w:pStyle w:val="a6"/>
        <w:ind w:left="0" w:firstLine="567"/>
        <w:jc w:val="both"/>
        <w:rPr>
          <w:lang w:val="uk-UA"/>
        </w:rPr>
      </w:pPr>
      <w:r>
        <w:rPr>
          <w:lang w:val="uk-UA"/>
        </w:rPr>
        <w:t>Володимирецький заклад загальної середньої освіти  І-ІІІ ступенів № 2 Володимирецької селищної ради, розташований за адресою 34300 смт Володимирець, Рівненської області, вул. Горького, 2</w:t>
      </w:r>
    </w:p>
    <w:p w:rsidR="00E21083" w:rsidRDefault="00E21083" w:rsidP="00E21083">
      <w:pPr>
        <w:pStyle w:val="a6"/>
        <w:ind w:left="0" w:firstLine="567"/>
        <w:jc w:val="both"/>
        <w:rPr>
          <w:lang w:val="uk-UA"/>
        </w:rPr>
      </w:pPr>
      <w:r>
        <w:rPr>
          <w:lang w:val="uk-UA"/>
        </w:rPr>
        <w:t>Протягом 2020-2021 навчального року педагогічний колектив   проводив роботу,  спрямовану на виконання вимог Законів України “Про освіту”, “Про повну загальну середню освіту”, «Про дошкільну освіту», реалізацію Нової української школи, нормативних документів Міністерства освіти і науки України, розпоряджень і наказів Управління соціально-культурної сфери Володимирецької селищної ради</w:t>
      </w:r>
    </w:p>
    <w:p w:rsidR="00E21083" w:rsidRDefault="00E21083" w:rsidP="00E21083">
      <w:pPr>
        <w:pStyle w:val="a6"/>
        <w:ind w:left="0" w:firstLine="567"/>
        <w:jc w:val="both"/>
        <w:rPr>
          <w:lang w:val="uk-UA"/>
        </w:rPr>
      </w:pPr>
      <w:r>
        <w:rPr>
          <w:lang w:val="uk-UA"/>
        </w:rPr>
        <w:t>Заклад здійснював свою діяльність відповідно до Статуту</w:t>
      </w:r>
      <w:r>
        <w:rPr>
          <w:lang w:val="ru-RU"/>
        </w:rPr>
        <w:t>.</w:t>
      </w:r>
      <w:r>
        <w:rPr>
          <w:lang w:val="uk-UA"/>
        </w:rPr>
        <w:t xml:space="preserve"> Освітній  процес відбувався в одну зміну.</w:t>
      </w:r>
    </w:p>
    <w:p w:rsidR="00E21083" w:rsidRDefault="00E21083" w:rsidP="00E21083">
      <w:pPr>
        <w:pStyle w:val="a6"/>
        <w:ind w:left="0" w:firstLine="567"/>
        <w:jc w:val="both"/>
      </w:pPr>
      <w:r>
        <w:rPr>
          <w:lang w:val="uk-UA"/>
        </w:rPr>
        <w:t xml:space="preserve">Національна доктрина розвитку освіти України зазначає, що громадськість потребує високоосвічених ініціативних та енергійних ділових і винахідливих молодих людей здатних творчо реформувати наше суспільство, значно підвищити інтелектуальний потенціал країни, відновити духовну культуру. </w:t>
      </w:r>
      <w:r>
        <w:t>Тому випускники середньої школи мають бути готовими до нових суспільних відносин, соціально захищеними й загартованими, морально непохитними щоб протистояти різним спокусам, готовими до зустрічі з труднощами в умовах конкурентної діяльності.</w:t>
      </w:r>
    </w:p>
    <w:p w:rsidR="00E21083" w:rsidRDefault="00E21083" w:rsidP="00E21083">
      <w:pPr>
        <w:ind w:firstLine="567"/>
        <w:jc w:val="both"/>
        <w:rPr>
          <w:sz w:val="24"/>
          <w:szCs w:val="24"/>
          <w:lang w:val="uk-UA"/>
        </w:rPr>
      </w:pPr>
      <w:r>
        <w:rPr>
          <w:sz w:val="24"/>
          <w:szCs w:val="24"/>
          <w:lang w:val="uk-UA"/>
        </w:rPr>
        <w:t xml:space="preserve">Виконати такі завдання неможливо в умовах традиційної освіти. Саме з цієї причини педагогічний колектив ЗЗСО активно впроваджує в освітній процес новітні педагогічні технології. </w:t>
      </w:r>
    </w:p>
    <w:p w:rsidR="00E21083" w:rsidRPr="00E21083" w:rsidRDefault="00E21083" w:rsidP="00E21083">
      <w:pPr>
        <w:pStyle w:val="a6"/>
        <w:ind w:left="0" w:firstLine="567"/>
        <w:jc w:val="both"/>
        <w:rPr>
          <w:lang w:val="uk-UA"/>
        </w:rPr>
      </w:pPr>
      <w:r>
        <w:rPr>
          <w:lang w:val="uk-UA"/>
        </w:rPr>
        <w:t>Освітній процес у 2021-2022 н.р. організований з метою забезпечення оптимальних умов фізичного, інтелектуального, психологічного і соціального становлення особистості школярів, досягнення ними рівня навчальних досягнень,  з урахуванням їхніх пізнавальних інтересів і схильностей.</w:t>
      </w:r>
    </w:p>
    <w:p w:rsidR="00E21083" w:rsidRDefault="00E21083" w:rsidP="00E21083">
      <w:pPr>
        <w:pStyle w:val="a6"/>
        <w:ind w:left="0" w:firstLine="567"/>
        <w:jc w:val="both"/>
        <w:rPr>
          <w:b/>
          <w:u w:val="single"/>
          <w:lang w:val="uk-UA"/>
        </w:rPr>
      </w:pPr>
    </w:p>
    <w:p w:rsidR="00E21083" w:rsidRPr="00E21083" w:rsidRDefault="00E21083" w:rsidP="00E21083">
      <w:pPr>
        <w:pStyle w:val="a6"/>
        <w:ind w:left="0"/>
        <w:jc w:val="both"/>
        <w:rPr>
          <w:lang w:val="uk-UA"/>
        </w:rPr>
      </w:pPr>
      <w:r w:rsidRPr="00E21083">
        <w:rPr>
          <w:lang w:val="uk-UA"/>
        </w:rPr>
        <w:t xml:space="preserve"> АНАЛІЗ РОБОТИ ЗА 2020-2021 Н.Р.</w:t>
      </w:r>
    </w:p>
    <w:p w:rsidR="00E21083" w:rsidRDefault="00E21083" w:rsidP="00E21083">
      <w:pPr>
        <w:pStyle w:val="a6"/>
        <w:ind w:left="0"/>
        <w:jc w:val="both"/>
        <w:rPr>
          <w:lang w:val="uk-UA"/>
        </w:rPr>
      </w:pPr>
      <w:r>
        <w:rPr>
          <w:lang w:val="uk-UA"/>
        </w:rPr>
        <w:t>СТАН І РОЗВИТОК ШКІЛЬНОЇ МЕРЕЖІ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5633"/>
        <w:gridCol w:w="3100"/>
      </w:tblGrid>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за/п</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Показники</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Стан</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Мова навчання</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українська</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класів</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11</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3</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Загальне число здобувачів освіти школи</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212</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4</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Загальне число здобувачів освіти  1 класу</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22</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5</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Середня наповнюваність класів</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19 здобувачів освіти</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6</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Забезпеченість здобувачів освіти гарячим харчуванням</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92,8 %</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7</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працівників (усього)</w:t>
            </w:r>
          </w:p>
          <w:p w:rsidR="00E21083" w:rsidRDefault="00E21083">
            <w:pPr>
              <w:pStyle w:val="a6"/>
              <w:ind w:left="0"/>
              <w:jc w:val="both"/>
              <w:rPr>
                <w:lang w:val="uk-UA" w:eastAsia="ru-RU"/>
              </w:rPr>
            </w:pPr>
            <w:r>
              <w:rPr>
                <w:lang w:val="uk-UA" w:eastAsia="ru-RU"/>
              </w:rPr>
              <w:t>У тому числі:</w:t>
            </w:r>
          </w:p>
          <w:p w:rsidR="00E21083" w:rsidRDefault="00E21083" w:rsidP="00C82435">
            <w:pPr>
              <w:pStyle w:val="a6"/>
              <w:numPr>
                <w:ilvl w:val="0"/>
                <w:numId w:val="1"/>
              </w:numPr>
              <w:ind w:left="0" w:firstLine="0"/>
              <w:jc w:val="both"/>
              <w:rPr>
                <w:lang w:val="uk-UA" w:eastAsia="ru-RU"/>
              </w:rPr>
            </w:pPr>
            <w:r>
              <w:rPr>
                <w:lang w:val="uk-UA" w:eastAsia="ru-RU"/>
              </w:rPr>
              <w:t>педагогічних</w:t>
            </w:r>
          </w:p>
          <w:p w:rsidR="00E21083" w:rsidRDefault="00E21083" w:rsidP="00C82435">
            <w:pPr>
              <w:pStyle w:val="a6"/>
              <w:numPr>
                <w:ilvl w:val="0"/>
                <w:numId w:val="1"/>
              </w:numPr>
              <w:ind w:left="0" w:firstLine="0"/>
              <w:jc w:val="both"/>
              <w:rPr>
                <w:lang w:val="uk-UA" w:eastAsia="ru-RU"/>
              </w:rPr>
            </w:pPr>
            <w:r>
              <w:rPr>
                <w:lang w:val="uk-UA" w:eastAsia="ru-RU"/>
              </w:rPr>
              <w:t>обслуговуючих</w:t>
            </w:r>
          </w:p>
        </w:tc>
        <w:tc>
          <w:tcPr>
            <w:tcW w:w="3100"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r>
              <w:rPr>
                <w:lang w:val="uk-UA" w:eastAsia="ru-RU"/>
              </w:rPr>
              <w:t>63</w:t>
            </w:r>
          </w:p>
          <w:p w:rsidR="00E21083" w:rsidRDefault="00E21083">
            <w:pPr>
              <w:pStyle w:val="a6"/>
              <w:ind w:left="0"/>
              <w:jc w:val="both"/>
              <w:rPr>
                <w:lang w:val="uk-UA" w:eastAsia="ru-RU"/>
              </w:rPr>
            </w:pPr>
          </w:p>
          <w:p w:rsidR="00E21083" w:rsidRDefault="00E21083">
            <w:pPr>
              <w:pStyle w:val="a6"/>
              <w:ind w:left="0"/>
              <w:jc w:val="both"/>
              <w:rPr>
                <w:lang w:val="uk-UA" w:eastAsia="ru-RU"/>
              </w:rPr>
            </w:pPr>
            <w:r>
              <w:rPr>
                <w:lang w:val="uk-UA" w:eastAsia="ru-RU"/>
              </w:rPr>
              <w:t>43</w:t>
            </w:r>
          </w:p>
          <w:p w:rsidR="00E21083" w:rsidRDefault="00E21083">
            <w:pPr>
              <w:pStyle w:val="a6"/>
              <w:ind w:left="0"/>
              <w:jc w:val="both"/>
              <w:rPr>
                <w:lang w:val="uk-UA" w:eastAsia="ru-RU"/>
              </w:rPr>
            </w:pPr>
            <w:r>
              <w:rPr>
                <w:lang w:val="uk-UA" w:eastAsia="ru-RU"/>
              </w:rPr>
              <w:t>21</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8</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Загальна площа приміщень</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3670</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9</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робочих місць у майстернях</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18</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10</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робочих місць у комп’ютерному класі</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6</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11</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Забезпеченість підручниками</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95 %</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12</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їдалень</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13</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посадочних  місць у їдальні</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72</w:t>
            </w:r>
          </w:p>
        </w:tc>
      </w:tr>
      <w:tr w:rsidR="00E21083" w:rsidTr="00E21083">
        <w:tc>
          <w:tcPr>
            <w:tcW w:w="66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14</w:t>
            </w:r>
          </w:p>
        </w:tc>
        <w:tc>
          <w:tcPr>
            <w:tcW w:w="563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Площа земельної ділянки</w:t>
            </w:r>
          </w:p>
        </w:tc>
        <w:tc>
          <w:tcPr>
            <w:tcW w:w="310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 </w:t>
            </w:r>
            <w:smartTag w:uri="urn:schemas-microsoft-com:office:smarttags" w:element="metricconverter">
              <w:smartTagPr>
                <w:attr w:name="ProductID" w:val="2,6 га"/>
              </w:smartTagPr>
              <w:r>
                <w:rPr>
                  <w:lang w:val="uk-UA" w:eastAsia="ru-RU"/>
                </w:rPr>
                <w:t>2,6 га</w:t>
              </w:r>
            </w:smartTag>
          </w:p>
        </w:tc>
      </w:tr>
    </w:tbl>
    <w:p w:rsidR="00E21083" w:rsidRDefault="00E21083" w:rsidP="00E21083">
      <w:pPr>
        <w:pStyle w:val="a6"/>
        <w:ind w:left="0"/>
        <w:jc w:val="both"/>
        <w:rPr>
          <w:lang w:val="uk-UA"/>
        </w:rPr>
      </w:pPr>
      <w:r>
        <w:rPr>
          <w:lang w:val="uk-UA"/>
        </w:rPr>
        <w:t>Навчальний план складений на основі освітніх потреб здобувачів освіти і батьків. Для задоволення освітніх потреб  здобувачів освіти у школі працювали: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4658"/>
        <w:gridCol w:w="2070"/>
        <w:gridCol w:w="2070"/>
      </w:tblGrid>
      <w:tr w:rsidR="00E21083" w:rsidTr="00E21083">
        <w:tc>
          <w:tcPr>
            <w:tcW w:w="6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за/п</w:t>
            </w:r>
          </w:p>
        </w:tc>
        <w:tc>
          <w:tcPr>
            <w:tcW w:w="465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Класи </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класів</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Кількість здобувачів освіти</w:t>
            </w:r>
          </w:p>
        </w:tc>
      </w:tr>
      <w:tr w:rsidR="00E21083" w:rsidTr="00E21083">
        <w:tc>
          <w:tcPr>
            <w:tcW w:w="6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w:t>
            </w:r>
          </w:p>
        </w:tc>
        <w:tc>
          <w:tcPr>
            <w:tcW w:w="465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1-4</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4</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85</w:t>
            </w:r>
          </w:p>
        </w:tc>
      </w:tr>
      <w:tr w:rsidR="00E21083" w:rsidTr="00E21083">
        <w:tc>
          <w:tcPr>
            <w:tcW w:w="6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w:t>
            </w:r>
          </w:p>
        </w:tc>
        <w:tc>
          <w:tcPr>
            <w:tcW w:w="465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5-9</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5</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104</w:t>
            </w:r>
          </w:p>
        </w:tc>
      </w:tr>
      <w:tr w:rsidR="00E21083" w:rsidTr="00E21083">
        <w:tc>
          <w:tcPr>
            <w:tcW w:w="6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lastRenderedPageBreak/>
              <w:t>3</w:t>
            </w:r>
          </w:p>
        </w:tc>
        <w:tc>
          <w:tcPr>
            <w:tcW w:w="465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10  (профільні предмети українська мова та література)</w:t>
            </w:r>
          </w:p>
          <w:p w:rsidR="00E21083" w:rsidRDefault="00E21083">
            <w:pPr>
              <w:pStyle w:val="a6"/>
              <w:ind w:left="0"/>
              <w:jc w:val="both"/>
              <w:rPr>
                <w:lang w:val="uk-UA" w:eastAsia="ru-RU"/>
              </w:rPr>
            </w:pPr>
            <w:r>
              <w:rPr>
                <w:lang w:val="uk-UA" w:eastAsia="ru-RU"/>
              </w:rPr>
              <w:t xml:space="preserve">11  (профільні предмети українська мова та література) </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w:t>
            </w:r>
          </w:p>
          <w:p w:rsidR="00E21083" w:rsidRDefault="00E21083">
            <w:pPr>
              <w:pStyle w:val="a6"/>
              <w:ind w:left="0"/>
              <w:jc w:val="both"/>
              <w:rPr>
                <w:lang w:val="uk-UA" w:eastAsia="ru-RU"/>
              </w:rPr>
            </w:pPr>
            <w:r>
              <w:rPr>
                <w:lang w:val="uk-UA" w:eastAsia="ru-RU"/>
              </w:rPr>
              <w:t>1</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9</w:t>
            </w:r>
          </w:p>
          <w:p w:rsidR="00E21083" w:rsidRDefault="00E21083">
            <w:pPr>
              <w:pStyle w:val="a6"/>
              <w:ind w:left="0"/>
              <w:jc w:val="both"/>
              <w:rPr>
                <w:lang w:val="uk-UA" w:eastAsia="ru-RU"/>
              </w:rPr>
            </w:pPr>
            <w:r>
              <w:rPr>
                <w:lang w:val="uk-UA" w:eastAsia="ru-RU"/>
              </w:rPr>
              <w:t>14</w:t>
            </w:r>
          </w:p>
        </w:tc>
      </w:tr>
      <w:tr w:rsidR="00E21083" w:rsidTr="00E21083">
        <w:tc>
          <w:tcPr>
            <w:tcW w:w="6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4</w:t>
            </w:r>
          </w:p>
        </w:tc>
        <w:tc>
          <w:tcPr>
            <w:tcW w:w="465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10-11</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23</w:t>
            </w:r>
          </w:p>
        </w:tc>
      </w:tr>
      <w:tr w:rsidR="00E21083" w:rsidTr="00E21083">
        <w:tc>
          <w:tcPr>
            <w:tcW w:w="6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5</w:t>
            </w:r>
          </w:p>
        </w:tc>
        <w:tc>
          <w:tcPr>
            <w:tcW w:w="465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Всього </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11</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212</w:t>
            </w:r>
          </w:p>
        </w:tc>
      </w:tr>
      <w:tr w:rsidR="00E21083" w:rsidTr="00E21083">
        <w:tc>
          <w:tcPr>
            <w:tcW w:w="6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4</w:t>
            </w:r>
          </w:p>
        </w:tc>
        <w:tc>
          <w:tcPr>
            <w:tcW w:w="465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 них : індивідуальне навчання</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207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4</w:t>
            </w:r>
          </w:p>
        </w:tc>
      </w:tr>
    </w:tbl>
    <w:p w:rsidR="00E21083" w:rsidRDefault="00E21083" w:rsidP="00E21083">
      <w:pPr>
        <w:pStyle w:val="a6"/>
        <w:ind w:left="0" w:firstLine="567"/>
        <w:jc w:val="both"/>
        <w:rPr>
          <w:lang w:val="uk-UA"/>
        </w:rPr>
      </w:pPr>
      <w:r>
        <w:rPr>
          <w:lang w:val="uk-UA"/>
        </w:rPr>
        <w:t>Це дозволило задовольнити потреби здобувачів освіти 1-11 класів на 100 %.</w:t>
      </w:r>
    </w:p>
    <w:p w:rsidR="00E21083" w:rsidRDefault="00E21083" w:rsidP="00E21083">
      <w:pPr>
        <w:pStyle w:val="a6"/>
        <w:ind w:left="0" w:firstLine="567"/>
        <w:jc w:val="both"/>
        <w:rPr>
          <w:lang w:val="uk-UA"/>
        </w:rPr>
      </w:pPr>
      <w:r>
        <w:rPr>
          <w:lang w:val="uk-UA"/>
        </w:rPr>
        <w:t>Реалізація інваріантної і варіативної складових навчального плану здійснювалася за державними програмами.</w:t>
      </w:r>
    </w:p>
    <w:p w:rsidR="00E21083" w:rsidRDefault="00E21083" w:rsidP="00E21083">
      <w:pPr>
        <w:pStyle w:val="a6"/>
        <w:ind w:left="0" w:firstLine="567"/>
        <w:jc w:val="both"/>
        <w:rPr>
          <w:lang w:val="uk-UA"/>
        </w:rPr>
      </w:pPr>
      <w:r>
        <w:rPr>
          <w:lang w:val="uk-UA"/>
        </w:rPr>
        <w:t>Однак потребує покращення матеріально-технічна база кабінетів, а саме: поновлення устаткування кабінетів фізики, хімії, біології, майстерні обслуговуючої праці, комбінованої майстерні. У школі відсутні  мультимедійні засоби навчання, лише у пʼяти кабінетах робочі місця вчителя обладнані   комп’ютером.</w:t>
      </w:r>
    </w:p>
    <w:p w:rsidR="00E21083" w:rsidRDefault="00E21083" w:rsidP="00E21083">
      <w:pPr>
        <w:pStyle w:val="a6"/>
        <w:ind w:left="0" w:firstLine="567"/>
        <w:jc w:val="both"/>
        <w:rPr>
          <w:lang w:val="uk-UA"/>
        </w:rPr>
      </w:pPr>
      <w:r>
        <w:rPr>
          <w:lang w:val="uk-UA"/>
        </w:rPr>
        <w:t>Усі діти мікрорайону школи охоплені навчанням.</w:t>
      </w:r>
    </w:p>
    <w:p w:rsidR="00E21083" w:rsidRDefault="00E21083" w:rsidP="00E21083">
      <w:pPr>
        <w:pStyle w:val="a6"/>
        <w:ind w:left="0" w:firstLine="567"/>
        <w:jc w:val="both"/>
        <w:rPr>
          <w:lang w:val="uk-UA"/>
        </w:rPr>
      </w:pPr>
      <w:r>
        <w:rPr>
          <w:lang w:val="uk-UA"/>
        </w:rPr>
        <w:t xml:space="preserve"> Усі випускники 9-х, 11-го класів 2020-2021 н.р. працевлаштовані, про що свідчать дані, наведені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1368"/>
        <w:gridCol w:w="621"/>
        <w:gridCol w:w="715"/>
        <w:gridCol w:w="762"/>
        <w:gridCol w:w="806"/>
        <w:gridCol w:w="609"/>
        <w:gridCol w:w="723"/>
        <w:gridCol w:w="598"/>
        <w:gridCol w:w="690"/>
        <w:gridCol w:w="2046"/>
      </w:tblGrid>
      <w:tr w:rsidR="00E21083" w:rsidTr="00E21083">
        <w:tc>
          <w:tcPr>
            <w:tcW w:w="919" w:type="dxa"/>
            <w:vMerge w:val="restart"/>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    Класи</w:t>
            </w:r>
          </w:p>
        </w:tc>
        <w:tc>
          <w:tcPr>
            <w:tcW w:w="1371" w:type="dxa"/>
            <w:vMerge w:val="restart"/>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Закінчили</w:t>
            </w:r>
          </w:p>
        </w:tc>
        <w:tc>
          <w:tcPr>
            <w:tcW w:w="5567" w:type="dxa"/>
            <w:gridSpan w:val="8"/>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Продовжують навчання</w:t>
            </w:r>
          </w:p>
        </w:tc>
        <w:tc>
          <w:tcPr>
            <w:tcW w:w="2061" w:type="dxa"/>
            <w:vMerge w:val="restart"/>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Не навчаються</w:t>
            </w:r>
          </w:p>
        </w:tc>
      </w:tr>
      <w:tr w:rsidR="00E21083" w:rsidTr="00E21083">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1349"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10 клас</w:t>
            </w:r>
          </w:p>
        </w:tc>
        <w:tc>
          <w:tcPr>
            <w:tcW w:w="1575"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 Екстернат</w:t>
            </w:r>
          </w:p>
        </w:tc>
        <w:tc>
          <w:tcPr>
            <w:tcW w:w="1342"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ВПУ</w:t>
            </w:r>
          </w:p>
        </w:tc>
        <w:tc>
          <w:tcPr>
            <w:tcW w:w="1301"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ВНЗ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r>
      <w:tr w:rsidR="00E21083" w:rsidTr="00E21083">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628"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721"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765"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81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613"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729"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604"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697"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r>
      <w:tr w:rsidR="00E21083" w:rsidTr="00E21083">
        <w:tc>
          <w:tcPr>
            <w:tcW w:w="919"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9</w:t>
            </w:r>
          </w:p>
        </w:tc>
        <w:tc>
          <w:tcPr>
            <w:tcW w:w="1371"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25</w:t>
            </w:r>
          </w:p>
        </w:tc>
        <w:tc>
          <w:tcPr>
            <w:tcW w:w="62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9</w:t>
            </w:r>
          </w:p>
        </w:tc>
        <w:tc>
          <w:tcPr>
            <w:tcW w:w="721"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36</w:t>
            </w:r>
          </w:p>
        </w:tc>
        <w:tc>
          <w:tcPr>
            <w:tcW w:w="765"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81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61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15</w:t>
            </w:r>
          </w:p>
        </w:tc>
        <w:tc>
          <w:tcPr>
            <w:tcW w:w="729"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60</w:t>
            </w:r>
          </w:p>
        </w:tc>
        <w:tc>
          <w:tcPr>
            <w:tcW w:w="604"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w:t>
            </w:r>
          </w:p>
        </w:tc>
        <w:tc>
          <w:tcPr>
            <w:tcW w:w="697"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4</w:t>
            </w:r>
          </w:p>
        </w:tc>
        <w:tc>
          <w:tcPr>
            <w:tcW w:w="2061"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r>
    </w:tbl>
    <w:p w:rsidR="00E21083" w:rsidRDefault="00E21083" w:rsidP="00E21083">
      <w:pPr>
        <w:pStyle w:val="a6"/>
        <w:ind w:left="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365"/>
        <w:gridCol w:w="635"/>
        <w:gridCol w:w="688"/>
        <w:gridCol w:w="635"/>
        <w:gridCol w:w="687"/>
        <w:gridCol w:w="619"/>
        <w:gridCol w:w="688"/>
        <w:gridCol w:w="774"/>
        <w:gridCol w:w="806"/>
        <w:gridCol w:w="2043"/>
      </w:tblGrid>
      <w:tr w:rsidR="00E21083" w:rsidTr="00E21083">
        <w:tc>
          <w:tcPr>
            <w:tcW w:w="916" w:type="dxa"/>
            <w:vMerge w:val="restart"/>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Класи</w:t>
            </w:r>
          </w:p>
        </w:tc>
        <w:tc>
          <w:tcPr>
            <w:tcW w:w="1368" w:type="dxa"/>
            <w:vMerge w:val="restart"/>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Закінчили</w:t>
            </w:r>
          </w:p>
        </w:tc>
        <w:tc>
          <w:tcPr>
            <w:tcW w:w="5576" w:type="dxa"/>
            <w:gridSpan w:val="8"/>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Продовжують навчання</w:t>
            </w:r>
          </w:p>
        </w:tc>
        <w:tc>
          <w:tcPr>
            <w:tcW w:w="2058" w:type="dxa"/>
            <w:vMerge w:val="restart"/>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Не працюють </w:t>
            </w:r>
          </w:p>
          <w:p w:rsidR="00E21083" w:rsidRDefault="00E21083">
            <w:pPr>
              <w:pStyle w:val="a6"/>
              <w:ind w:left="0"/>
              <w:jc w:val="both"/>
              <w:rPr>
                <w:lang w:val="uk-UA" w:eastAsia="ru-RU"/>
              </w:rPr>
            </w:pPr>
            <w:r>
              <w:rPr>
                <w:lang w:val="uk-UA" w:eastAsia="ru-RU"/>
              </w:rPr>
              <w:t>і не навчаються</w:t>
            </w:r>
          </w:p>
        </w:tc>
      </w:tr>
      <w:tr w:rsidR="00E21083" w:rsidTr="00E21083">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1335"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 ВНЗ І-ІІ рівня</w:t>
            </w:r>
          </w:p>
        </w:tc>
        <w:tc>
          <w:tcPr>
            <w:tcW w:w="1335"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  ВНЗ ІІІ-ІУ рівня</w:t>
            </w:r>
          </w:p>
        </w:tc>
        <w:tc>
          <w:tcPr>
            <w:tcW w:w="1318"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ВПУ</w:t>
            </w:r>
          </w:p>
        </w:tc>
        <w:tc>
          <w:tcPr>
            <w:tcW w:w="1588" w:type="dxa"/>
            <w:gridSpan w:val="2"/>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 працюють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r>
      <w:tr w:rsidR="00E21083" w:rsidTr="00E21083">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c>
          <w:tcPr>
            <w:tcW w:w="642"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69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642"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69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625"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69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778"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c>
          <w:tcPr>
            <w:tcW w:w="81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083" w:rsidRDefault="00E21083">
            <w:pPr>
              <w:rPr>
                <w:sz w:val="24"/>
                <w:szCs w:val="24"/>
                <w:lang w:val="uk-UA"/>
              </w:rPr>
            </w:pPr>
          </w:p>
        </w:tc>
      </w:tr>
      <w:tr w:rsidR="00E21083" w:rsidTr="00E21083">
        <w:tc>
          <w:tcPr>
            <w:tcW w:w="916"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11</w:t>
            </w:r>
          </w:p>
        </w:tc>
        <w:tc>
          <w:tcPr>
            <w:tcW w:w="136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14</w:t>
            </w:r>
          </w:p>
        </w:tc>
        <w:tc>
          <w:tcPr>
            <w:tcW w:w="642"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 xml:space="preserve"> 2</w:t>
            </w:r>
          </w:p>
        </w:tc>
        <w:tc>
          <w:tcPr>
            <w:tcW w:w="69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14</w:t>
            </w:r>
          </w:p>
        </w:tc>
        <w:tc>
          <w:tcPr>
            <w:tcW w:w="642"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1</w:t>
            </w:r>
          </w:p>
        </w:tc>
        <w:tc>
          <w:tcPr>
            <w:tcW w:w="69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7</w:t>
            </w:r>
          </w:p>
        </w:tc>
        <w:tc>
          <w:tcPr>
            <w:tcW w:w="625"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8</w:t>
            </w:r>
          </w:p>
        </w:tc>
        <w:tc>
          <w:tcPr>
            <w:tcW w:w="693"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58</w:t>
            </w:r>
          </w:p>
        </w:tc>
        <w:tc>
          <w:tcPr>
            <w:tcW w:w="778"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3</w:t>
            </w:r>
          </w:p>
        </w:tc>
        <w:tc>
          <w:tcPr>
            <w:tcW w:w="810" w:type="dxa"/>
            <w:tcBorders>
              <w:top w:val="single" w:sz="4" w:space="0" w:color="auto"/>
              <w:left w:val="single" w:sz="4" w:space="0" w:color="auto"/>
              <w:bottom w:val="single" w:sz="4" w:space="0" w:color="auto"/>
              <w:right w:val="single" w:sz="4" w:space="0" w:color="auto"/>
            </w:tcBorders>
            <w:hideMark/>
          </w:tcPr>
          <w:p w:rsidR="00E21083" w:rsidRDefault="00E21083">
            <w:pPr>
              <w:pStyle w:val="a6"/>
              <w:ind w:left="0"/>
              <w:jc w:val="both"/>
              <w:rPr>
                <w:lang w:val="uk-UA" w:eastAsia="ru-RU"/>
              </w:rPr>
            </w:pPr>
            <w:r>
              <w:rPr>
                <w:lang w:val="uk-UA" w:eastAsia="ru-RU"/>
              </w:rPr>
              <w:t>21</w:t>
            </w:r>
          </w:p>
        </w:tc>
        <w:tc>
          <w:tcPr>
            <w:tcW w:w="2058" w:type="dxa"/>
            <w:tcBorders>
              <w:top w:val="single" w:sz="4" w:space="0" w:color="auto"/>
              <w:left w:val="single" w:sz="4" w:space="0" w:color="auto"/>
              <w:bottom w:val="single" w:sz="4" w:space="0" w:color="auto"/>
              <w:right w:val="single" w:sz="4" w:space="0" w:color="auto"/>
            </w:tcBorders>
          </w:tcPr>
          <w:p w:rsidR="00E21083" w:rsidRDefault="00E21083">
            <w:pPr>
              <w:pStyle w:val="a6"/>
              <w:ind w:left="0"/>
              <w:jc w:val="both"/>
              <w:rPr>
                <w:lang w:val="uk-UA" w:eastAsia="ru-RU"/>
              </w:rPr>
            </w:pPr>
          </w:p>
        </w:tc>
      </w:tr>
    </w:tbl>
    <w:p w:rsidR="00E21083" w:rsidRDefault="00E21083" w:rsidP="00E21083">
      <w:pPr>
        <w:pStyle w:val="a6"/>
        <w:ind w:left="0"/>
        <w:jc w:val="both"/>
        <w:rPr>
          <w:lang w:val="uk-UA"/>
        </w:rPr>
      </w:pPr>
    </w:p>
    <w:p w:rsidR="00E21083" w:rsidRDefault="00E21083" w:rsidP="00E21083">
      <w:pPr>
        <w:pStyle w:val="a6"/>
        <w:ind w:left="0"/>
        <w:jc w:val="both"/>
        <w:rPr>
          <w:lang w:val="uk-UA"/>
        </w:rPr>
      </w:pPr>
      <w:r>
        <w:rPr>
          <w:lang w:val="uk-UA"/>
        </w:rPr>
        <w:t>КАДРОВЕ ЗАБЕЗПЕЧЕННЯ</w:t>
      </w:r>
    </w:p>
    <w:p w:rsidR="00E21083" w:rsidRDefault="00E21083" w:rsidP="00E21083">
      <w:pPr>
        <w:pStyle w:val="a6"/>
        <w:ind w:left="0" w:firstLine="567"/>
        <w:jc w:val="both"/>
        <w:rPr>
          <w:lang w:val="uk-UA"/>
        </w:rPr>
      </w:pPr>
      <w:r>
        <w:rPr>
          <w:lang w:val="uk-UA"/>
        </w:rPr>
        <w:t>У 2020-2021 н.р. в НВК  працювало 43  педагогічних працівника, у тому числі:</w:t>
      </w:r>
    </w:p>
    <w:p w:rsidR="00E21083" w:rsidRDefault="00E21083" w:rsidP="00E21083">
      <w:pPr>
        <w:pStyle w:val="a6"/>
        <w:numPr>
          <w:ilvl w:val="0"/>
          <w:numId w:val="2"/>
        </w:numPr>
        <w:ind w:firstLine="567"/>
        <w:jc w:val="both"/>
        <w:rPr>
          <w:lang w:val="uk-UA"/>
        </w:rPr>
      </w:pPr>
      <w:r>
        <w:rPr>
          <w:lang w:val="uk-UA"/>
        </w:rPr>
        <w:t>Директор НВК</w:t>
      </w:r>
    </w:p>
    <w:p w:rsidR="00E21083" w:rsidRDefault="00E21083" w:rsidP="00E21083">
      <w:pPr>
        <w:pStyle w:val="a6"/>
        <w:numPr>
          <w:ilvl w:val="0"/>
          <w:numId w:val="2"/>
        </w:numPr>
        <w:ind w:firstLine="567"/>
        <w:jc w:val="both"/>
        <w:rPr>
          <w:lang w:val="uk-UA"/>
        </w:rPr>
      </w:pPr>
      <w:r>
        <w:rPr>
          <w:lang w:val="uk-UA"/>
        </w:rPr>
        <w:t>Заступник директора з НВР</w:t>
      </w:r>
    </w:p>
    <w:p w:rsidR="00E21083" w:rsidRDefault="00E21083" w:rsidP="00E21083">
      <w:pPr>
        <w:pStyle w:val="a6"/>
        <w:numPr>
          <w:ilvl w:val="0"/>
          <w:numId w:val="2"/>
        </w:numPr>
        <w:ind w:firstLine="567"/>
        <w:jc w:val="both"/>
        <w:rPr>
          <w:lang w:val="uk-UA"/>
        </w:rPr>
      </w:pPr>
      <w:r>
        <w:rPr>
          <w:lang w:val="uk-UA"/>
        </w:rPr>
        <w:t>Заступник директора з ВР</w:t>
      </w:r>
    </w:p>
    <w:p w:rsidR="00E21083" w:rsidRDefault="00E21083" w:rsidP="00E21083">
      <w:pPr>
        <w:pStyle w:val="a6"/>
        <w:numPr>
          <w:ilvl w:val="0"/>
          <w:numId w:val="2"/>
        </w:numPr>
        <w:ind w:firstLine="567"/>
        <w:jc w:val="both"/>
        <w:rPr>
          <w:lang w:val="uk-UA"/>
        </w:rPr>
      </w:pPr>
      <w:r>
        <w:rPr>
          <w:lang w:val="uk-UA"/>
        </w:rPr>
        <w:t>Вихователь-методист</w:t>
      </w:r>
    </w:p>
    <w:p w:rsidR="00E21083" w:rsidRDefault="00E21083" w:rsidP="00E21083">
      <w:pPr>
        <w:pStyle w:val="a6"/>
        <w:numPr>
          <w:ilvl w:val="0"/>
          <w:numId w:val="2"/>
        </w:numPr>
        <w:ind w:firstLine="567"/>
        <w:jc w:val="both"/>
        <w:rPr>
          <w:lang w:val="uk-UA"/>
        </w:rPr>
      </w:pPr>
      <w:r>
        <w:rPr>
          <w:lang w:val="uk-UA"/>
        </w:rPr>
        <w:t>Муз керівник</w:t>
      </w:r>
    </w:p>
    <w:p w:rsidR="00E21083" w:rsidRDefault="00E21083" w:rsidP="00E21083">
      <w:pPr>
        <w:pStyle w:val="a6"/>
        <w:numPr>
          <w:ilvl w:val="0"/>
          <w:numId w:val="2"/>
        </w:numPr>
        <w:ind w:firstLine="567"/>
        <w:jc w:val="both"/>
        <w:rPr>
          <w:lang w:val="uk-UA"/>
        </w:rPr>
      </w:pPr>
      <w:r>
        <w:rPr>
          <w:lang w:val="uk-UA"/>
        </w:rPr>
        <w:t xml:space="preserve">Фізрук </w:t>
      </w:r>
    </w:p>
    <w:p w:rsidR="00E21083" w:rsidRDefault="00E21083" w:rsidP="00E21083">
      <w:pPr>
        <w:pStyle w:val="a6"/>
        <w:numPr>
          <w:ilvl w:val="0"/>
          <w:numId w:val="2"/>
        </w:numPr>
        <w:ind w:firstLine="567"/>
        <w:jc w:val="both"/>
        <w:rPr>
          <w:lang w:val="uk-UA"/>
        </w:rPr>
      </w:pPr>
      <w:r>
        <w:rPr>
          <w:lang w:val="uk-UA"/>
        </w:rPr>
        <w:t>Вихователі дошкільного підрозділу</w:t>
      </w:r>
    </w:p>
    <w:p w:rsidR="00E21083" w:rsidRDefault="00E21083" w:rsidP="00E21083">
      <w:pPr>
        <w:pStyle w:val="a6"/>
        <w:numPr>
          <w:ilvl w:val="0"/>
          <w:numId w:val="2"/>
        </w:numPr>
        <w:ind w:firstLine="567"/>
        <w:jc w:val="both"/>
        <w:rPr>
          <w:lang w:val="uk-UA"/>
        </w:rPr>
      </w:pPr>
      <w:r>
        <w:rPr>
          <w:lang w:val="uk-UA"/>
        </w:rPr>
        <w:t xml:space="preserve">Вчителі </w:t>
      </w:r>
    </w:p>
    <w:p w:rsidR="00E21083" w:rsidRDefault="00E21083" w:rsidP="00E21083">
      <w:pPr>
        <w:pStyle w:val="a6"/>
        <w:numPr>
          <w:ilvl w:val="0"/>
          <w:numId w:val="2"/>
        </w:numPr>
        <w:ind w:firstLine="567"/>
        <w:jc w:val="both"/>
        <w:rPr>
          <w:lang w:val="uk-UA"/>
        </w:rPr>
      </w:pPr>
      <w:r>
        <w:rPr>
          <w:lang w:val="uk-UA"/>
        </w:rPr>
        <w:t>Педагог-організатор</w:t>
      </w:r>
    </w:p>
    <w:p w:rsidR="00E21083" w:rsidRDefault="00E21083" w:rsidP="00E21083">
      <w:pPr>
        <w:pStyle w:val="a6"/>
        <w:numPr>
          <w:ilvl w:val="0"/>
          <w:numId w:val="2"/>
        </w:numPr>
        <w:ind w:firstLine="567"/>
        <w:jc w:val="both"/>
        <w:rPr>
          <w:lang w:val="uk-UA"/>
        </w:rPr>
      </w:pPr>
      <w:r>
        <w:rPr>
          <w:lang w:val="uk-UA"/>
        </w:rPr>
        <w:t>Вчитель –логопед</w:t>
      </w:r>
    </w:p>
    <w:p w:rsidR="00E21083" w:rsidRDefault="00E21083" w:rsidP="00E21083">
      <w:pPr>
        <w:pStyle w:val="a6"/>
        <w:numPr>
          <w:ilvl w:val="0"/>
          <w:numId w:val="2"/>
        </w:numPr>
        <w:ind w:firstLine="567"/>
        <w:jc w:val="both"/>
        <w:rPr>
          <w:lang w:val="uk-UA"/>
        </w:rPr>
      </w:pPr>
      <w:r>
        <w:rPr>
          <w:lang w:val="uk-UA"/>
        </w:rPr>
        <w:t>Соціальний педагог</w:t>
      </w:r>
    </w:p>
    <w:p w:rsidR="00E21083" w:rsidRDefault="00E21083" w:rsidP="00E21083">
      <w:pPr>
        <w:pStyle w:val="a6"/>
        <w:numPr>
          <w:ilvl w:val="0"/>
          <w:numId w:val="2"/>
        </w:numPr>
        <w:ind w:firstLine="567"/>
        <w:jc w:val="both"/>
        <w:rPr>
          <w:lang w:val="uk-UA"/>
        </w:rPr>
      </w:pPr>
      <w:r>
        <w:rPr>
          <w:lang w:val="uk-UA"/>
        </w:rPr>
        <w:t>Практичний психолог</w:t>
      </w:r>
    </w:p>
    <w:p w:rsidR="00E21083" w:rsidRDefault="00E21083" w:rsidP="00E21083">
      <w:pPr>
        <w:pStyle w:val="a6"/>
        <w:numPr>
          <w:ilvl w:val="0"/>
          <w:numId w:val="2"/>
        </w:numPr>
        <w:ind w:firstLine="567"/>
        <w:jc w:val="both"/>
        <w:rPr>
          <w:lang w:val="uk-UA"/>
        </w:rPr>
      </w:pPr>
      <w:r>
        <w:rPr>
          <w:lang w:val="uk-UA"/>
        </w:rPr>
        <w:t>Вихователь ГПД</w:t>
      </w:r>
    </w:p>
    <w:p w:rsidR="00E21083" w:rsidRDefault="00E21083" w:rsidP="00E21083">
      <w:pPr>
        <w:pStyle w:val="a6"/>
        <w:ind w:left="0"/>
        <w:rPr>
          <w:lang w:val="uk-UA"/>
        </w:rPr>
      </w:pPr>
      <w:r>
        <w:rPr>
          <w:lang w:val="uk-UA"/>
        </w:rPr>
        <w:t>ВИХОВНА ДІЯЛЬНІСТЬ</w:t>
      </w:r>
    </w:p>
    <w:p w:rsidR="00E21083" w:rsidRDefault="00E21083" w:rsidP="00E21083">
      <w:pPr>
        <w:pStyle w:val="a6"/>
        <w:tabs>
          <w:tab w:val="left" w:pos="0"/>
          <w:tab w:val="left" w:pos="360"/>
          <w:tab w:val="left" w:pos="630"/>
          <w:tab w:val="left" w:pos="720"/>
        </w:tabs>
        <w:ind w:left="0" w:firstLine="426"/>
        <w:jc w:val="both"/>
        <w:rPr>
          <w:lang w:val="uk-UA"/>
        </w:rPr>
      </w:pPr>
      <w:r>
        <w:rPr>
          <w:spacing w:val="-2"/>
          <w:lang w:val="uk-UA"/>
        </w:rPr>
        <w:t xml:space="preserve">У 2020-2021 </w:t>
      </w:r>
      <w:r>
        <w:rPr>
          <w:lang w:val="uk-UA"/>
        </w:rPr>
        <w:t>навчальному році виховна діяльність  в ЗЗСО  була спрямована  на реалізацію  Програми національного виховання здобувачів освітиської молоді на 2020-2025 роки, Концепції національно-патріотичного виховання дітей та молоді на виконання Закону України «Про освіту», Закону України «Про повну загальну середню освіту», Законів України «Про дорожній рух», «Про пожежну без</w:t>
      </w:r>
      <w:r>
        <w:rPr>
          <w:lang w:val="uk-UA"/>
        </w:rPr>
        <w:softHyphen/>
        <w:t>пеку», «Про охорону здоров'я», Закону України «Про охорону дитинства», Концепції громадянської освіти в Україні, Концепції превен</w:t>
      </w:r>
      <w:r>
        <w:rPr>
          <w:lang w:val="uk-UA"/>
        </w:rPr>
        <w:softHyphen/>
      </w:r>
      <w:r>
        <w:rPr>
          <w:spacing w:val="-1"/>
          <w:lang w:val="uk-UA"/>
        </w:rPr>
        <w:t xml:space="preserve">тивного виховання дітей та молоді, Закону України </w:t>
      </w:r>
      <w:r>
        <w:rPr>
          <w:lang w:val="uk-UA"/>
        </w:rPr>
        <w:t xml:space="preserve">«Про запобігання захворюванню </w:t>
      </w:r>
      <w:r>
        <w:rPr>
          <w:lang w:val="uk-UA"/>
        </w:rPr>
        <w:lastRenderedPageBreak/>
        <w:t xml:space="preserve">на СНІД  та соціальний захист населення», Комплексної програми профілактики запобігання поширенню алкоголізму, наркоманії, токсикоманії та СНІДу серед населення . </w:t>
      </w:r>
    </w:p>
    <w:p w:rsidR="00E21083" w:rsidRDefault="00E21083" w:rsidP="00E21083">
      <w:pPr>
        <w:pStyle w:val="a6"/>
        <w:tabs>
          <w:tab w:val="left" w:pos="0"/>
          <w:tab w:val="left" w:pos="630"/>
          <w:tab w:val="left" w:pos="720"/>
        </w:tabs>
        <w:ind w:left="0" w:firstLine="426"/>
        <w:jc w:val="both"/>
        <w:rPr>
          <w:lang w:val="uk-UA"/>
        </w:rPr>
      </w:pPr>
      <w:r>
        <w:rPr>
          <w:lang w:val="uk-UA"/>
        </w:rPr>
        <w:t>Працюючи над реалізацією Концепції національно-патріотичного виховання, педагогічний колектив всю виховну роботу спрямовує на виховання свідомого громадянина, патріота України.</w:t>
      </w:r>
    </w:p>
    <w:p w:rsidR="00E21083" w:rsidRDefault="00E21083" w:rsidP="00E21083">
      <w:pPr>
        <w:pStyle w:val="a6"/>
        <w:tabs>
          <w:tab w:val="left" w:pos="0"/>
          <w:tab w:val="left" w:pos="630"/>
          <w:tab w:val="left" w:pos="720"/>
        </w:tabs>
        <w:ind w:left="0" w:firstLine="426"/>
        <w:jc w:val="both"/>
        <w:rPr>
          <w:lang w:val="uk-UA"/>
        </w:rPr>
      </w:pPr>
      <w:bookmarkStart w:id="0" w:name="_GoBack"/>
      <w:bookmarkEnd w:id="0"/>
      <w:r>
        <w:rPr>
          <w:lang w:val="uk-UA"/>
        </w:rPr>
        <w:t>Заходи щодо реалізації Концепції національно-патріотичного виховання внесені до плану роботи ЗЗСО та до виховних планів класних керівників.</w:t>
      </w:r>
    </w:p>
    <w:p w:rsidR="00E21083" w:rsidRDefault="00E21083" w:rsidP="00E21083">
      <w:pPr>
        <w:pStyle w:val="a6"/>
        <w:tabs>
          <w:tab w:val="left" w:pos="0"/>
          <w:tab w:val="left" w:pos="630"/>
          <w:tab w:val="left" w:pos="720"/>
        </w:tabs>
        <w:ind w:left="0" w:firstLine="426"/>
        <w:jc w:val="both"/>
        <w:rPr>
          <w:lang w:val="uk-UA"/>
        </w:rPr>
      </w:pPr>
      <w:r>
        <w:rPr>
          <w:lang w:val="uk-UA"/>
        </w:rPr>
        <w:t>В рамках національно-патріотичного виховання в школі проводилися акції пам’яті:</w:t>
      </w:r>
    </w:p>
    <w:p w:rsidR="00E21083" w:rsidRDefault="00E21083" w:rsidP="00E21083">
      <w:pPr>
        <w:pStyle w:val="a6"/>
        <w:tabs>
          <w:tab w:val="left" w:pos="0"/>
          <w:tab w:val="left" w:pos="630"/>
          <w:tab w:val="left" w:pos="720"/>
        </w:tabs>
        <w:ind w:left="0" w:firstLine="426"/>
        <w:jc w:val="both"/>
        <w:rPr>
          <w:lang w:val="uk-UA"/>
        </w:rPr>
      </w:pPr>
      <w:r>
        <w:rPr>
          <w:lang w:val="uk-UA"/>
        </w:rPr>
        <w:t>до Дня пам’яті Крут, до Дня вшанування учасників бойових дій в Афганістані, до Дня захисника Вітчизни, до Дня Соборності України, до Дня Збройних Сил України, дошка пам’яті «Героям слава», до Дня скорботи і вшанування пам’яті    жертв війни в Україні, до Дня пам’яті жертв голодомору</w:t>
      </w:r>
    </w:p>
    <w:p w:rsidR="00E21083" w:rsidRDefault="00E21083" w:rsidP="00E21083">
      <w:pPr>
        <w:pStyle w:val="a6"/>
        <w:tabs>
          <w:tab w:val="left" w:pos="0"/>
          <w:tab w:val="left" w:pos="630"/>
          <w:tab w:val="left" w:pos="720"/>
        </w:tabs>
        <w:ind w:left="0" w:firstLine="426"/>
        <w:jc w:val="both"/>
        <w:rPr>
          <w:lang w:val="uk-UA"/>
        </w:rPr>
      </w:pPr>
      <w:r>
        <w:rPr>
          <w:lang w:val="uk-UA"/>
        </w:rPr>
        <w:t>Здобувачі освіти закладу освіти під керівництвом педагогів  підготували і провели проекти національно-патріотичного спрямування: «Збережемо і примножимо історію рідного Володимирця», «Літопис мого краю», операція «Турбота», виставки малюнків «Україна – єдина країна», «Україна без війни»,  впродовж року неодноразово були організавані акції милосердя на допомогу воїнам АТО.</w:t>
      </w:r>
    </w:p>
    <w:p w:rsidR="00E21083" w:rsidRDefault="00E21083" w:rsidP="00E21083">
      <w:pPr>
        <w:pStyle w:val="a6"/>
        <w:tabs>
          <w:tab w:val="left" w:pos="0"/>
          <w:tab w:val="left" w:pos="630"/>
          <w:tab w:val="left" w:pos="720"/>
        </w:tabs>
        <w:ind w:left="0" w:firstLine="426"/>
        <w:jc w:val="both"/>
        <w:rPr>
          <w:lang w:val="uk-UA"/>
        </w:rPr>
      </w:pPr>
      <w:r>
        <w:rPr>
          <w:lang w:val="uk-UA"/>
        </w:rPr>
        <w:t>Сприяли вихованню почуття патріотизму, глибокої любові до рідного краю шевченківські літературні свята, такі як : «Кращий декламатор школи», конкурс «Фото з Кобзарем», які стали традиційними у закладі освіти.</w:t>
      </w:r>
    </w:p>
    <w:p w:rsidR="00E21083" w:rsidRDefault="00E21083" w:rsidP="00E21083">
      <w:pPr>
        <w:pStyle w:val="a6"/>
        <w:tabs>
          <w:tab w:val="left" w:pos="0"/>
          <w:tab w:val="left" w:pos="630"/>
          <w:tab w:val="left" w:pos="720"/>
        </w:tabs>
        <w:ind w:left="0" w:firstLine="426"/>
        <w:jc w:val="both"/>
        <w:rPr>
          <w:lang w:val="uk-UA"/>
        </w:rPr>
      </w:pPr>
      <w:r>
        <w:rPr>
          <w:lang w:val="uk-UA"/>
        </w:rPr>
        <w:t>Окремої уваги заслуговує волонтерська діяльність колективу ЗЗСО, яка сприяє встановленню соціальних зв’язків, опанування дітьми новими навичками, формуванню у них прагнення до відповідальної патріотичної поведінки. Реалії сьогодення визначили новий напрям волонтерської роботи –  психологічна та моральна підтримка воїнів Збройних Сил України. Здобувачі освіти взяли участь у всеукраїнській  акції  «Лист солдату», «Кришечки на протез солдату».</w:t>
      </w:r>
    </w:p>
    <w:p w:rsidR="00E21083" w:rsidRDefault="00E21083" w:rsidP="00E21083">
      <w:pPr>
        <w:pStyle w:val="a6"/>
        <w:tabs>
          <w:tab w:val="left" w:pos="0"/>
          <w:tab w:val="left" w:pos="630"/>
          <w:tab w:val="left" w:pos="720"/>
        </w:tabs>
        <w:ind w:left="0" w:firstLine="426"/>
        <w:jc w:val="both"/>
        <w:rPr>
          <w:lang w:val="uk-UA"/>
        </w:rPr>
      </w:pPr>
      <w:r>
        <w:rPr>
          <w:lang w:val="uk-UA"/>
        </w:rPr>
        <w:t>Також у закладі освіти проходили  День писемності, заходи  присвячені Міжнародному дню рідної мови, тематичні лінійки до Дня миру, заходи на правову тематику.</w:t>
      </w:r>
    </w:p>
    <w:p w:rsidR="00E21083" w:rsidRDefault="00E21083" w:rsidP="00E21083">
      <w:pPr>
        <w:shd w:val="clear" w:color="auto" w:fill="FFFFFF"/>
        <w:tabs>
          <w:tab w:val="left" w:pos="0"/>
          <w:tab w:val="left" w:pos="360"/>
          <w:tab w:val="left" w:pos="630"/>
          <w:tab w:val="left" w:pos="720"/>
        </w:tabs>
        <w:ind w:firstLine="426"/>
        <w:jc w:val="both"/>
        <w:rPr>
          <w:sz w:val="24"/>
          <w:szCs w:val="24"/>
          <w:lang w:val="uk-UA"/>
        </w:rPr>
      </w:pPr>
      <w:r>
        <w:rPr>
          <w:sz w:val="24"/>
          <w:szCs w:val="24"/>
          <w:lang w:val="uk-UA"/>
        </w:rPr>
        <w:t>Реалізація основних завдань і принципів виховання здійснювалася в процесі формування  ціннісних ставлень особистості до суспільства та держави, історичних , культурних і духовних надбань рідного краю, сім</w:t>
      </w:r>
      <w:r>
        <w:rPr>
          <w:sz w:val="24"/>
          <w:szCs w:val="24"/>
        </w:rPr>
        <w:t xml:space="preserve"> </w:t>
      </w:r>
      <w:r>
        <w:rPr>
          <w:sz w:val="24"/>
          <w:szCs w:val="24"/>
          <w:lang w:val="uk-UA"/>
        </w:rPr>
        <w:t>ї, родини та людей, до себе, природи, праці та мистецтва.</w:t>
      </w:r>
    </w:p>
    <w:p w:rsidR="00E21083" w:rsidRDefault="00E21083" w:rsidP="00E21083">
      <w:pPr>
        <w:shd w:val="clear" w:color="auto" w:fill="FFFFFF"/>
        <w:tabs>
          <w:tab w:val="left" w:pos="0"/>
          <w:tab w:val="left" w:pos="360"/>
          <w:tab w:val="left" w:pos="630"/>
          <w:tab w:val="left" w:pos="720"/>
          <w:tab w:val="left" w:leader="underscore" w:pos="1978"/>
          <w:tab w:val="left" w:leader="underscore" w:pos="2587"/>
        </w:tabs>
        <w:ind w:firstLine="426"/>
        <w:jc w:val="both"/>
        <w:rPr>
          <w:sz w:val="24"/>
          <w:szCs w:val="24"/>
        </w:rPr>
      </w:pPr>
      <w:r>
        <w:rPr>
          <w:sz w:val="24"/>
          <w:szCs w:val="24"/>
          <w:lang w:val="uk-UA"/>
        </w:rPr>
        <w:t>Протягом 2020-2021 н.р.  про</w:t>
      </w:r>
      <w:r>
        <w:rPr>
          <w:sz w:val="24"/>
          <w:szCs w:val="24"/>
          <w:lang w:val="uk-UA"/>
        </w:rPr>
        <w:softHyphen/>
        <w:t>водилася дієва робота з батьками:</w:t>
      </w:r>
    </w:p>
    <w:p w:rsidR="00E21083" w:rsidRDefault="00E21083" w:rsidP="00E21083">
      <w:pPr>
        <w:widowControl w:val="0"/>
        <w:numPr>
          <w:ilvl w:val="0"/>
          <w:numId w:val="3"/>
        </w:numPr>
        <w:shd w:val="clear" w:color="auto" w:fill="FFFFFF"/>
        <w:tabs>
          <w:tab w:val="left" w:pos="0"/>
          <w:tab w:val="left" w:pos="360"/>
          <w:tab w:val="left" w:pos="451"/>
          <w:tab w:val="left" w:pos="630"/>
          <w:tab w:val="left" w:pos="720"/>
        </w:tabs>
        <w:autoSpaceDE w:val="0"/>
        <w:autoSpaceDN w:val="0"/>
        <w:adjustRightInd w:val="0"/>
        <w:ind w:firstLine="426"/>
        <w:jc w:val="both"/>
        <w:rPr>
          <w:sz w:val="24"/>
          <w:szCs w:val="24"/>
          <w:lang w:val="uk-UA"/>
        </w:rPr>
      </w:pPr>
      <w:r>
        <w:rPr>
          <w:sz w:val="24"/>
          <w:szCs w:val="24"/>
          <w:lang w:val="uk-UA"/>
        </w:rPr>
        <w:t>1 раз на семестр проходили загальношкільні батьківські збори.</w:t>
      </w:r>
    </w:p>
    <w:p w:rsidR="00E21083" w:rsidRDefault="00E21083" w:rsidP="00E21083">
      <w:pPr>
        <w:widowControl w:val="0"/>
        <w:numPr>
          <w:ilvl w:val="0"/>
          <w:numId w:val="3"/>
        </w:numPr>
        <w:shd w:val="clear" w:color="auto" w:fill="FFFFFF"/>
        <w:tabs>
          <w:tab w:val="left" w:pos="0"/>
          <w:tab w:val="left" w:pos="360"/>
          <w:tab w:val="left" w:pos="451"/>
          <w:tab w:val="left" w:pos="630"/>
          <w:tab w:val="left" w:pos="720"/>
        </w:tabs>
        <w:autoSpaceDE w:val="0"/>
        <w:autoSpaceDN w:val="0"/>
        <w:adjustRightInd w:val="0"/>
        <w:ind w:firstLine="426"/>
        <w:jc w:val="both"/>
        <w:rPr>
          <w:sz w:val="24"/>
          <w:szCs w:val="24"/>
          <w:lang w:val="uk-UA"/>
        </w:rPr>
      </w:pPr>
      <w:r>
        <w:rPr>
          <w:sz w:val="24"/>
          <w:szCs w:val="24"/>
          <w:lang w:val="uk-UA"/>
        </w:rPr>
        <w:t>4 рази на рік по класах пройшли тематичні батьківські збори;</w:t>
      </w:r>
    </w:p>
    <w:p w:rsidR="00E21083" w:rsidRDefault="00E21083" w:rsidP="00E21083">
      <w:pPr>
        <w:widowControl w:val="0"/>
        <w:numPr>
          <w:ilvl w:val="0"/>
          <w:numId w:val="3"/>
        </w:numPr>
        <w:shd w:val="clear" w:color="auto" w:fill="FFFFFF"/>
        <w:tabs>
          <w:tab w:val="left" w:pos="0"/>
          <w:tab w:val="left" w:pos="360"/>
          <w:tab w:val="left" w:pos="451"/>
          <w:tab w:val="left" w:pos="630"/>
          <w:tab w:val="left" w:pos="720"/>
        </w:tabs>
        <w:autoSpaceDE w:val="0"/>
        <w:autoSpaceDN w:val="0"/>
        <w:adjustRightInd w:val="0"/>
        <w:ind w:firstLine="426"/>
        <w:jc w:val="both"/>
        <w:rPr>
          <w:sz w:val="24"/>
          <w:szCs w:val="24"/>
          <w:lang w:val="uk-UA"/>
        </w:rPr>
      </w:pPr>
      <w:r>
        <w:rPr>
          <w:sz w:val="24"/>
          <w:szCs w:val="24"/>
          <w:lang w:val="uk-UA"/>
        </w:rPr>
        <w:t>велася робота батьківського всеобучу та правового лекторію для батьків;</w:t>
      </w:r>
    </w:p>
    <w:p w:rsidR="00E21083" w:rsidRDefault="00E21083" w:rsidP="00E21083">
      <w:pPr>
        <w:widowControl w:val="0"/>
        <w:numPr>
          <w:ilvl w:val="0"/>
          <w:numId w:val="3"/>
        </w:numPr>
        <w:shd w:val="clear" w:color="auto" w:fill="FFFFFF"/>
        <w:tabs>
          <w:tab w:val="left" w:pos="0"/>
          <w:tab w:val="left" w:pos="360"/>
          <w:tab w:val="left" w:pos="451"/>
          <w:tab w:val="left" w:pos="630"/>
          <w:tab w:val="left" w:pos="720"/>
        </w:tabs>
        <w:autoSpaceDE w:val="0"/>
        <w:autoSpaceDN w:val="0"/>
        <w:adjustRightInd w:val="0"/>
        <w:ind w:firstLine="426"/>
        <w:jc w:val="both"/>
        <w:rPr>
          <w:sz w:val="24"/>
          <w:szCs w:val="24"/>
        </w:rPr>
      </w:pPr>
      <w:r>
        <w:rPr>
          <w:sz w:val="24"/>
          <w:szCs w:val="24"/>
          <w:lang w:val="uk-UA"/>
        </w:rPr>
        <w:t>протягом навчального року для батьків та разом з батьками було проведено чимало виховних заходів.</w:t>
      </w:r>
    </w:p>
    <w:p w:rsidR="00E21083" w:rsidRDefault="00E21083" w:rsidP="00E21083">
      <w:pPr>
        <w:widowControl w:val="0"/>
        <w:shd w:val="clear" w:color="auto" w:fill="FFFFFF"/>
        <w:tabs>
          <w:tab w:val="left" w:pos="0"/>
          <w:tab w:val="left" w:pos="360"/>
          <w:tab w:val="left" w:pos="451"/>
          <w:tab w:val="left" w:pos="630"/>
          <w:tab w:val="left" w:pos="720"/>
        </w:tabs>
        <w:autoSpaceDE w:val="0"/>
        <w:autoSpaceDN w:val="0"/>
        <w:adjustRightInd w:val="0"/>
        <w:ind w:firstLine="426"/>
        <w:jc w:val="both"/>
        <w:rPr>
          <w:sz w:val="24"/>
          <w:szCs w:val="24"/>
        </w:rPr>
      </w:pPr>
      <w:r>
        <w:rPr>
          <w:sz w:val="24"/>
          <w:szCs w:val="24"/>
          <w:lang w:val="uk-UA"/>
        </w:rPr>
        <w:t>Стало традицією нашого закладу проводити разом з батьками Дні здоров'я, в ході яких було  організовано похід до лісу.</w:t>
      </w:r>
    </w:p>
    <w:p w:rsidR="00E21083" w:rsidRDefault="00E21083" w:rsidP="00E21083">
      <w:pPr>
        <w:shd w:val="clear" w:color="auto" w:fill="FFFFFF"/>
        <w:tabs>
          <w:tab w:val="left" w:pos="0"/>
          <w:tab w:val="left" w:pos="360"/>
          <w:tab w:val="left" w:pos="630"/>
          <w:tab w:val="left" w:pos="720"/>
        </w:tabs>
        <w:ind w:firstLine="426"/>
        <w:jc w:val="both"/>
        <w:rPr>
          <w:sz w:val="24"/>
          <w:szCs w:val="24"/>
        </w:rPr>
      </w:pPr>
      <w:r>
        <w:rPr>
          <w:sz w:val="24"/>
          <w:szCs w:val="24"/>
          <w:lang w:val="uk-UA"/>
        </w:rPr>
        <w:t>Для батьків було проведено свята:   «Шануй батька й матір», організовані виставки «Бабусина скриня», «Мамина вишиванка», презентація «Творчий портрет класної родини».</w:t>
      </w:r>
    </w:p>
    <w:p w:rsidR="00E21083" w:rsidRDefault="00E21083" w:rsidP="00E21083">
      <w:pPr>
        <w:widowControl w:val="0"/>
        <w:shd w:val="clear" w:color="auto" w:fill="FFFFFF"/>
        <w:tabs>
          <w:tab w:val="left" w:pos="0"/>
          <w:tab w:val="left" w:pos="360"/>
          <w:tab w:val="left" w:pos="456"/>
          <w:tab w:val="left" w:pos="630"/>
          <w:tab w:val="left" w:pos="720"/>
        </w:tabs>
        <w:autoSpaceDE w:val="0"/>
        <w:autoSpaceDN w:val="0"/>
        <w:adjustRightInd w:val="0"/>
        <w:ind w:firstLine="426"/>
        <w:jc w:val="both"/>
        <w:rPr>
          <w:spacing w:val="-4"/>
          <w:sz w:val="24"/>
          <w:szCs w:val="24"/>
          <w:lang w:val="uk-UA"/>
        </w:rPr>
      </w:pPr>
      <w:r>
        <w:rPr>
          <w:sz w:val="24"/>
          <w:szCs w:val="24"/>
          <w:lang w:val="uk-UA"/>
        </w:rPr>
        <w:t>Допомагали батькам в оволодінні системою вмінь, необхідних для організації діяльності дитини вдома. Впроваджували в практику нові форми роботи з сім'єю, які сприяють  гуманізації взаємовідносин «пе</w:t>
      </w:r>
      <w:r>
        <w:rPr>
          <w:sz w:val="24"/>
          <w:szCs w:val="24"/>
          <w:lang w:val="uk-UA"/>
        </w:rPr>
        <w:softHyphen/>
        <w:t>дагоги-батьки-здобувачі освіти». Працювали над формуванням партнерських стосунків між батьками та педагогами  з метою активізації участі батьківської громади   у навчально-виховному процесі.</w:t>
      </w:r>
    </w:p>
    <w:p w:rsidR="00E21083" w:rsidRDefault="00E21083" w:rsidP="00E21083">
      <w:pPr>
        <w:tabs>
          <w:tab w:val="left" w:pos="0"/>
          <w:tab w:val="left" w:pos="1721"/>
        </w:tabs>
        <w:ind w:firstLine="426"/>
        <w:jc w:val="both"/>
        <w:rPr>
          <w:sz w:val="24"/>
          <w:szCs w:val="24"/>
          <w:lang w:val="uk-UA"/>
        </w:rPr>
      </w:pPr>
      <w:r>
        <w:rPr>
          <w:sz w:val="24"/>
          <w:szCs w:val="24"/>
        </w:rPr>
        <w:t>Членами здобувачів освіт</w:t>
      </w:r>
      <w:r>
        <w:rPr>
          <w:sz w:val="24"/>
          <w:szCs w:val="24"/>
          <w:lang w:val="uk-UA"/>
        </w:rPr>
        <w:t>н</w:t>
      </w:r>
      <w:r>
        <w:rPr>
          <w:sz w:val="24"/>
          <w:szCs w:val="24"/>
        </w:rPr>
        <w:t xml:space="preserve">иського самоврядування організовано чергування здобувачів освіти в кабінетах, по </w:t>
      </w:r>
      <w:r>
        <w:rPr>
          <w:sz w:val="24"/>
          <w:szCs w:val="24"/>
          <w:lang w:val="uk-UA"/>
        </w:rPr>
        <w:t>закладу</w:t>
      </w:r>
      <w:r>
        <w:rPr>
          <w:sz w:val="24"/>
          <w:szCs w:val="24"/>
        </w:rPr>
        <w:t xml:space="preserve">, закріплено ділянки території </w:t>
      </w:r>
      <w:r>
        <w:rPr>
          <w:sz w:val="24"/>
          <w:szCs w:val="24"/>
          <w:lang w:val="uk-UA"/>
        </w:rPr>
        <w:t>закладу освіти</w:t>
      </w:r>
      <w:r>
        <w:rPr>
          <w:sz w:val="24"/>
          <w:szCs w:val="24"/>
        </w:rPr>
        <w:t xml:space="preserve"> за класами </w:t>
      </w:r>
      <w:proofErr w:type="gramStart"/>
      <w:r>
        <w:rPr>
          <w:sz w:val="24"/>
          <w:szCs w:val="24"/>
        </w:rPr>
        <w:t>для</w:t>
      </w:r>
      <w:proofErr w:type="gramEnd"/>
      <w:r>
        <w:rPr>
          <w:sz w:val="24"/>
          <w:szCs w:val="24"/>
        </w:rPr>
        <w:t xml:space="preserve"> постійного прибирання</w:t>
      </w:r>
      <w:r>
        <w:rPr>
          <w:sz w:val="24"/>
          <w:szCs w:val="24"/>
          <w:lang w:val="uk-UA"/>
        </w:rPr>
        <w:t>.</w:t>
      </w:r>
    </w:p>
    <w:p w:rsidR="00E21083" w:rsidRDefault="00E21083" w:rsidP="00E21083">
      <w:pPr>
        <w:tabs>
          <w:tab w:val="left" w:pos="0"/>
          <w:tab w:val="left" w:pos="1721"/>
        </w:tabs>
        <w:ind w:firstLine="426"/>
        <w:jc w:val="both"/>
        <w:rPr>
          <w:sz w:val="24"/>
          <w:szCs w:val="24"/>
        </w:rPr>
      </w:pPr>
      <w:r>
        <w:rPr>
          <w:sz w:val="24"/>
          <w:szCs w:val="24"/>
        </w:rPr>
        <w:t xml:space="preserve">Адміністрацією </w:t>
      </w:r>
      <w:r>
        <w:rPr>
          <w:sz w:val="24"/>
          <w:szCs w:val="24"/>
          <w:lang w:val="uk-UA"/>
        </w:rPr>
        <w:t>ЗЗСО</w:t>
      </w:r>
      <w:r>
        <w:rPr>
          <w:sz w:val="24"/>
          <w:szCs w:val="24"/>
        </w:rPr>
        <w:t xml:space="preserve"> проведені зустрічі старшокласників з представниками навчальних закладів. Здобувачі освіти приймали участь в «Ярмарку професій». Діє куточок профорієнтації школярів, який постійно поповнюється та доповнюється довідковою інформацією.</w:t>
      </w:r>
    </w:p>
    <w:p w:rsidR="00E21083" w:rsidRDefault="00E21083" w:rsidP="00E21083">
      <w:pPr>
        <w:tabs>
          <w:tab w:val="left" w:pos="0"/>
          <w:tab w:val="left" w:pos="1721"/>
        </w:tabs>
        <w:ind w:firstLine="426"/>
        <w:jc w:val="both"/>
        <w:rPr>
          <w:sz w:val="24"/>
          <w:szCs w:val="24"/>
        </w:rPr>
      </w:pPr>
      <w:r>
        <w:rPr>
          <w:sz w:val="24"/>
          <w:szCs w:val="24"/>
        </w:rPr>
        <w:lastRenderedPageBreak/>
        <w:t>Систематично роботу з профорієнтації школярів провод</w:t>
      </w:r>
      <w:r>
        <w:rPr>
          <w:sz w:val="24"/>
          <w:szCs w:val="24"/>
          <w:lang w:val="uk-UA"/>
        </w:rPr>
        <w:t>или</w:t>
      </w:r>
      <w:r>
        <w:rPr>
          <w:sz w:val="24"/>
          <w:szCs w:val="24"/>
        </w:rPr>
        <w:t xml:space="preserve"> </w:t>
      </w:r>
      <w:r>
        <w:rPr>
          <w:sz w:val="24"/>
          <w:szCs w:val="24"/>
          <w:lang w:val="uk-UA"/>
        </w:rPr>
        <w:t>класні керівники 9-11 класів</w:t>
      </w:r>
      <w:r>
        <w:rPr>
          <w:sz w:val="24"/>
          <w:szCs w:val="24"/>
        </w:rPr>
        <w:t xml:space="preserve"> та </w:t>
      </w:r>
      <w:proofErr w:type="gramStart"/>
      <w:r>
        <w:rPr>
          <w:sz w:val="24"/>
          <w:szCs w:val="24"/>
        </w:rPr>
        <w:t>соц</w:t>
      </w:r>
      <w:proofErr w:type="gramEnd"/>
      <w:r>
        <w:rPr>
          <w:sz w:val="24"/>
          <w:szCs w:val="24"/>
        </w:rPr>
        <w:t xml:space="preserve">іальний педагог </w:t>
      </w:r>
      <w:r>
        <w:rPr>
          <w:sz w:val="24"/>
          <w:szCs w:val="24"/>
          <w:lang w:val="uk-UA"/>
        </w:rPr>
        <w:t>Тишковець Ю.І.</w:t>
      </w:r>
      <w:r>
        <w:rPr>
          <w:sz w:val="24"/>
          <w:szCs w:val="24"/>
        </w:rPr>
        <w:t xml:space="preserve"> Вони профорієнтаційну роботу здійсню</w:t>
      </w:r>
      <w:r>
        <w:rPr>
          <w:sz w:val="24"/>
          <w:szCs w:val="24"/>
          <w:lang w:val="uk-UA"/>
        </w:rPr>
        <w:t>вали</w:t>
      </w:r>
      <w:r>
        <w:rPr>
          <w:sz w:val="24"/>
          <w:szCs w:val="24"/>
        </w:rPr>
        <w:t xml:space="preserve"> як певну систему, елементи якої (зміст, форма і методи проведення) мають послідовний взаємозв</w:t>
      </w:r>
      <w:r>
        <w:rPr>
          <w:rFonts w:ascii="Tahoma" w:hAnsi="Tahoma" w:cs="Tahoma"/>
          <w:sz w:val="24"/>
          <w:szCs w:val="24"/>
        </w:rPr>
        <w:t>᾽</w:t>
      </w:r>
      <w:r>
        <w:rPr>
          <w:sz w:val="24"/>
          <w:szCs w:val="24"/>
        </w:rPr>
        <w:t>язок. При їх проведенні враховують такі психологічні принципи:</w:t>
      </w:r>
    </w:p>
    <w:p w:rsidR="00E21083" w:rsidRDefault="00E21083" w:rsidP="00E21083">
      <w:pPr>
        <w:tabs>
          <w:tab w:val="left" w:pos="0"/>
          <w:tab w:val="left" w:pos="1721"/>
        </w:tabs>
        <w:ind w:firstLine="426"/>
        <w:jc w:val="both"/>
        <w:rPr>
          <w:sz w:val="24"/>
          <w:szCs w:val="24"/>
        </w:rPr>
      </w:pPr>
      <w:r>
        <w:rPr>
          <w:sz w:val="24"/>
          <w:szCs w:val="24"/>
        </w:rPr>
        <w:t>-</w:t>
      </w:r>
      <w:proofErr w:type="gramStart"/>
      <w:r>
        <w:rPr>
          <w:sz w:val="24"/>
          <w:szCs w:val="24"/>
        </w:rPr>
        <w:t>п</w:t>
      </w:r>
      <w:proofErr w:type="gramEnd"/>
      <w:r>
        <w:rPr>
          <w:sz w:val="24"/>
          <w:szCs w:val="24"/>
        </w:rPr>
        <w:t>ізнавальні потреби здобувачів освіти;</w:t>
      </w:r>
    </w:p>
    <w:p w:rsidR="00E21083" w:rsidRDefault="00E21083" w:rsidP="00E21083">
      <w:pPr>
        <w:tabs>
          <w:tab w:val="left" w:pos="0"/>
          <w:tab w:val="left" w:pos="1721"/>
        </w:tabs>
        <w:ind w:firstLine="426"/>
        <w:jc w:val="both"/>
        <w:rPr>
          <w:sz w:val="24"/>
          <w:szCs w:val="24"/>
        </w:rPr>
      </w:pPr>
      <w:r>
        <w:rPr>
          <w:sz w:val="24"/>
          <w:szCs w:val="24"/>
        </w:rPr>
        <w:t>-розви</w:t>
      </w:r>
      <w:r>
        <w:rPr>
          <w:sz w:val="24"/>
          <w:szCs w:val="24"/>
          <w:lang w:val="uk-UA"/>
        </w:rPr>
        <w:t>ток</w:t>
      </w:r>
      <w:r>
        <w:rPr>
          <w:sz w:val="24"/>
          <w:szCs w:val="24"/>
        </w:rPr>
        <w:t xml:space="preserve"> потреб</w:t>
      </w:r>
      <w:r>
        <w:rPr>
          <w:sz w:val="24"/>
          <w:szCs w:val="24"/>
          <w:lang w:val="uk-UA"/>
        </w:rPr>
        <w:t xml:space="preserve"> </w:t>
      </w:r>
      <w:r>
        <w:rPr>
          <w:sz w:val="24"/>
          <w:szCs w:val="24"/>
        </w:rPr>
        <w:t xml:space="preserve"> </w:t>
      </w:r>
      <w:r>
        <w:rPr>
          <w:sz w:val="24"/>
          <w:szCs w:val="24"/>
          <w:lang w:val="uk-UA"/>
        </w:rPr>
        <w:t>дітей</w:t>
      </w:r>
      <w:r>
        <w:rPr>
          <w:sz w:val="24"/>
          <w:szCs w:val="24"/>
        </w:rPr>
        <w:t xml:space="preserve"> у самооцінці і самопізнанні;</w:t>
      </w:r>
    </w:p>
    <w:p w:rsidR="00E21083" w:rsidRDefault="00E21083" w:rsidP="00E21083">
      <w:pPr>
        <w:tabs>
          <w:tab w:val="left" w:pos="0"/>
          <w:tab w:val="left" w:pos="1721"/>
        </w:tabs>
        <w:ind w:firstLine="426"/>
        <w:jc w:val="both"/>
        <w:rPr>
          <w:sz w:val="24"/>
          <w:szCs w:val="24"/>
        </w:rPr>
      </w:pPr>
      <w:r>
        <w:rPr>
          <w:sz w:val="24"/>
          <w:szCs w:val="24"/>
        </w:rPr>
        <w:t>-стимулю</w:t>
      </w:r>
      <w:r>
        <w:rPr>
          <w:sz w:val="24"/>
          <w:szCs w:val="24"/>
          <w:lang w:val="uk-UA"/>
        </w:rPr>
        <w:t>вання</w:t>
      </w:r>
      <w:r>
        <w:rPr>
          <w:sz w:val="24"/>
          <w:szCs w:val="24"/>
        </w:rPr>
        <w:t xml:space="preserve"> здобувачів освіти до пошуку, обробки і засвоєнні інформації.</w:t>
      </w:r>
    </w:p>
    <w:p w:rsidR="00E21083" w:rsidRDefault="00E21083" w:rsidP="00E21083">
      <w:pPr>
        <w:tabs>
          <w:tab w:val="left" w:pos="0"/>
          <w:tab w:val="left" w:pos="1721"/>
        </w:tabs>
        <w:ind w:firstLine="426"/>
        <w:jc w:val="both"/>
        <w:rPr>
          <w:sz w:val="24"/>
          <w:szCs w:val="24"/>
        </w:rPr>
      </w:pPr>
      <w:r>
        <w:rPr>
          <w:sz w:val="24"/>
          <w:szCs w:val="24"/>
        </w:rPr>
        <w:t xml:space="preserve">Профорієнтаційний </w:t>
      </w:r>
      <w:proofErr w:type="gramStart"/>
      <w:r>
        <w:rPr>
          <w:sz w:val="24"/>
          <w:szCs w:val="24"/>
        </w:rPr>
        <w:t>матер</w:t>
      </w:r>
      <w:proofErr w:type="gramEnd"/>
      <w:r>
        <w:rPr>
          <w:sz w:val="24"/>
          <w:szCs w:val="24"/>
        </w:rPr>
        <w:t>іал, який готує психологічна служба</w:t>
      </w:r>
      <w:r>
        <w:rPr>
          <w:sz w:val="24"/>
          <w:szCs w:val="24"/>
          <w:lang w:val="uk-UA"/>
        </w:rPr>
        <w:t>,</w:t>
      </w:r>
      <w:r>
        <w:rPr>
          <w:sz w:val="24"/>
          <w:szCs w:val="24"/>
        </w:rPr>
        <w:t xml:space="preserve"> і за змістом, і за формою відповідає можливостям його сприйняття учнями, їх віковим та освітнім особливостям.</w:t>
      </w:r>
    </w:p>
    <w:p w:rsidR="00E21083" w:rsidRDefault="00E21083" w:rsidP="00E21083">
      <w:pPr>
        <w:shd w:val="clear" w:color="auto" w:fill="FFFFFF"/>
        <w:tabs>
          <w:tab w:val="left" w:pos="0"/>
          <w:tab w:val="left" w:pos="360"/>
          <w:tab w:val="left" w:pos="630"/>
          <w:tab w:val="left" w:pos="720"/>
        </w:tabs>
        <w:ind w:firstLine="426"/>
        <w:jc w:val="both"/>
        <w:rPr>
          <w:b/>
          <w:i/>
          <w:sz w:val="24"/>
          <w:szCs w:val="24"/>
          <w:lang w:val="uk-UA"/>
        </w:rPr>
      </w:pPr>
      <w:r>
        <w:rPr>
          <w:b/>
          <w:i/>
          <w:spacing w:val="-6"/>
          <w:sz w:val="24"/>
          <w:szCs w:val="24"/>
          <w:lang w:val="uk-UA"/>
        </w:rPr>
        <w:t>Безпека життєдіяльності та запобігання дитячого травматизму</w:t>
      </w:r>
    </w:p>
    <w:p w:rsidR="00E21083" w:rsidRDefault="00E21083" w:rsidP="00E21083">
      <w:pPr>
        <w:shd w:val="clear" w:color="auto" w:fill="FFFFFF"/>
        <w:tabs>
          <w:tab w:val="left" w:pos="0"/>
          <w:tab w:val="left" w:pos="360"/>
          <w:tab w:val="left" w:pos="630"/>
          <w:tab w:val="left" w:pos="720"/>
        </w:tabs>
        <w:ind w:firstLine="426"/>
        <w:jc w:val="both"/>
        <w:rPr>
          <w:sz w:val="24"/>
          <w:szCs w:val="24"/>
          <w:lang w:val="uk-UA"/>
        </w:rPr>
      </w:pPr>
      <w:r>
        <w:rPr>
          <w:sz w:val="24"/>
          <w:szCs w:val="24"/>
          <w:lang w:val="uk-UA"/>
        </w:rPr>
        <w:t>З учнями ЗЗСО перед та після канікул проводився цільовий інструктаж і фіксувався в журналах реєстрації інструктажів з безпеки життєдіяльності в кожному кабінеті, майстерні, спортзалі.</w:t>
      </w:r>
    </w:p>
    <w:p w:rsidR="00E21083" w:rsidRDefault="00E21083" w:rsidP="00E21083">
      <w:pPr>
        <w:shd w:val="clear" w:color="auto" w:fill="FFFFFF"/>
        <w:tabs>
          <w:tab w:val="left" w:pos="0"/>
          <w:tab w:val="left" w:pos="360"/>
          <w:tab w:val="left" w:pos="630"/>
          <w:tab w:val="left" w:pos="720"/>
        </w:tabs>
        <w:ind w:firstLine="426"/>
        <w:jc w:val="both"/>
        <w:rPr>
          <w:sz w:val="24"/>
          <w:szCs w:val="24"/>
          <w:lang w:val="uk-UA"/>
        </w:rPr>
      </w:pPr>
      <w:r>
        <w:rPr>
          <w:sz w:val="24"/>
          <w:szCs w:val="24"/>
          <w:lang w:val="uk-UA"/>
        </w:rPr>
        <w:t>Перед осінніми, зимовими, весняними, літні</w:t>
      </w:r>
      <w:r>
        <w:rPr>
          <w:sz w:val="24"/>
          <w:szCs w:val="24"/>
          <w:lang w:val="uk-UA"/>
        </w:rPr>
        <w:softHyphen/>
        <w:t>ми канікулами проводились єдині уроки з безпе</w:t>
      </w:r>
      <w:r>
        <w:rPr>
          <w:sz w:val="24"/>
          <w:szCs w:val="24"/>
          <w:lang w:val="uk-UA"/>
        </w:rPr>
        <w:softHyphen/>
        <w:t>ки життєдіяльності здобувачів освіти, на яких записувалися пам'ятки, які вклеєні до щоденників здобувачів освіти, ро</w:t>
      </w:r>
      <w:r>
        <w:rPr>
          <w:sz w:val="24"/>
          <w:szCs w:val="24"/>
          <w:lang w:val="uk-UA"/>
        </w:rPr>
        <w:softHyphen/>
        <w:t>билися записи в зошитах із запобігання дитячо</w:t>
      </w:r>
      <w:r>
        <w:rPr>
          <w:sz w:val="24"/>
          <w:szCs w:val="24"/>
          <w:lang w:val="uk-UA"/>
        </w:rPr>
        <w:softHyphen/>
        <w:t>го травматизму та записи в класних журналах на сторінці «Бесіди щодо запобігання дитячого травматизму». З пам'ятками на канікули озна</w:t>
      </w:r>
      <w:r>
        <w:rPr>
          <w:sz w:val="24"/>
          <w:szCs w:val="24"/>
          <w:lang w:val="uk-UA"/>
        </w:rPr>
        <w:softHyphen/>
        <w:t>йомлювалися батьки здобувачів освіти.</w:t>
      </w:r>
    </w:p>
    <w:p w:rsidR="00E21083" w:rsidRDefault="00E21083" w:rsidP="00E21083">
      <w:pPr>
        <w:shd w:val="clear" w:color="auto" w:fill="FFFFFF"/>
        <w:tabs>
          <w:tab w:val="left" w:pos="0"/>
          <w:tab w:val="left" w:pos="360"/>
          <w:tab w:val="left" w:pos="630"/>
          <w:tab w:val="left" w:pos="720"/>
        </w:tabs>
        <w:ind w:firstLine="426"/>
        <w:jc w:val="both"/>
        <w:rPr>
          <w:sz w:val="24"/>
          <w:szCs w:val="24"/>
          <w:lang w:val="uk-UA"/>
        </w:rPr>
      </w:pPr>
      <w:r>
        <w:rPr>
          <w:sz w:val="24"/>
          <w:szCs w:val="24"/>
          <w:lang w:val="uk-UA"/>
        </w:rPr>
        <w:t>Кожним учителем-предметником проводився інструктаж перед виконанням завдання лабора</w:t>
      </w:r>
      <w:r>
        <w:rPr>
          <w:sz w:val="24"/>
          <w:szCs w:val="24"/>
          <w:lang w:val="uk-UA"/>
        </w:rPr>
        <w:softHyphen/>
        <w:t>торної або практичної роботи, зміною видів діяльності на уроках праці, фізкультури, про що роби</w:t>
      </w:r>
      <w:r>
        <w:rPr>
          <w:sz w:val="24"/>
          <w:szCs w:val="24"/>
          <w:lang w:val="uk-UA"/>
        </w:rPr>
        <w:softHyphen/>
        <w:t>лися відповідні записи  у відповідних журналах.</w:t>
      </w:r>
    </w:p>
    <w:p w:rsidR="00E21083" w:rsidRDefault="00E21083" w:rsidP="00E21083">
      <w:pPr>
        <w:shd w:val="clear" w:color="auto" w:fill="FFFFFF"/>
        <w:tabs>
          <w:tab w:val="left" w:pos="0"/>
          <w:tab w:val="left" w:pos="360"/>
          <w:tab w:val="left" w:pos="630"/>
          <w:tab w:val="left" w:pos="720"/>
        </w:tabs>
        <w:ind w:firstLine="426"/>
        <w:jc w:val="both"/>
        <w:rPr>
          <w:sz w:val="24"/>
          <w:szCs w:val="24"/>
          <w:lang w:val="uk-UA"/>
        </w:rPr>
      </w:pPr>
      <w:r>
        <w:rPr>
          <w:sz w:val="24"/>
          <w:szCs w:val="24"/>
          <w:lang w:val="uk-UA"/>
        </w:rPr>
        <w:t xml:space="preserve">Діти, позбавлені батьківського піклування, діти з малозабезпечених сімей, інваліди частково були оздоровлені. </w:t>
      </w:r>
    </w:p>
    <w:p w:rsidR="00E21083" w:rsidRDefault="00E21083" w:rsidP="00E21083">
      <w:pPr>
        <w:shd w:val="clear" w:color="auto" w:fill="FFFFFF"/>
        <w:tabs>
          <w:tab w:val="left" w:pos="0"/>
          <w:tab w:val="left" w:pos="360"/>
          <w:tab w:val="left" w:pos="630"/>
          <w:tab w:val="left" w:pos="720"/>
        </w:tabs>
        <w:ind w:firstLine="426"/>
        <w:jc w:val="both"/>
        <w:rPr>
          <w:sz w:val="24"/>
          <w:szCs w:val="24"/>
          <w:lang w:val="uk-UA"/>
        </w:rPr>
      </w:pPr>
      <w:r>
        <w:rPr>
          <w:sz w:val="24"/>
          <w:szCs w:val="24"/>
          <w:lang w:val="uk-UA"/>
        </w:rPr>
        <w:t xml:space="preserve">Класні керівники двічі на рік проводили  діагностику рівня вихованості здобувачів освіти за ціннісними ставленнями особистості. </w:t>
      </w:r>
    </w:p>
    <w:p w:rsidR="00E21083" w:rsidRDefault="00E21083" w:rsidP="00E21083">
      <w:pPr>
        <w:tabs>
          <w:tab w:val="left" w:pos="0"/>
        </w:tabs>
        <w:ind w:firstLine="426"/>
        <w:jc w:val="both"/>
        <w:rPr>
          <w:sz w:val="24"/>
          <w:szCs w:val="24"/>
          <w:lang w:val="uk-UA"/>
        </w:rPr>
      </w:pPr>
      <w:r>
        <w:rPr>
          <w:sz w:val="24"/>
          <w:szCs w:val="24"/>
          <w:lang w:val="uk-UA"/>
        </w:rPr>
        <w:t xml:space="preserve">     Результати діагностики підтвердили,  що в загальному рівень сформованих ціннісних ставлень здобувачів освіти є середнім. А тому класним керівникам та вчителям - предметникам необхідно продовжити роботу щодо сформованості в школярів уміння цінувати себе, адекватної самооцінки, активної життєвої позиції. Класним керівникам спрямувати індивідуальну та групову роботу на формування ціннісного ставлення до  свого фізичного, психологічного, соціального «Я». </w:t>
      </w:r>
    </w:p>
    <w:p w:rsidR="00E21083" w:rsidRDefault="00E21083" w:rsidP="00E21083">
      <w:pPr>
        <w:pStyle w:val="a6"/>
        <w:tabs>
          <w:tab w:val="left" w:pos="0"/>
          <w:tab w:val="left" w:pos="360"/>
          <w:tab w:val="left" w:pos="630"/>
          <w:tab w:val="left" w:pos="720"/>
        </w:tabs>
        <w:ind w:left="0" w:firstLine="426"/>
        <w:jc w:val="both"/>
        <w:rPr>
          <w:lang w:val="uk-UA"/>
        </w:rPr>
      </w:pPr>
      <w:r>
        <w:rPr>
          <w:lang w:val="uk-UA"/>
        </w:rPr>
        <w:t>Стан здоров’я дітей на сьогодні викликає особливе занепокоєння . Порівняльний аналіз здоров’я свідчить, що в умовах інтенсифікації навчання, навчальні навантаження негативно впливають на дітей, що мають хронічні захворювання.</w:t>
      </w:r>
    </w:p>
    <w:p w:rsidR="00E21083" w:rsidRDefault="00E21083" w:rsidP="00E21083">
      <w:pPr>
        <w:suppressAutoHyphens/>
        <w:ind w:firstLine="426"/>
        <w:jc w:val="both"/>
        <w:rPr>
          <w:sz w:val="24"/>
          <w:szCs w:val="24"/>
          <w:lang w:val="uk-UA"/>
        </w:rPr>
      </w:pPr>
      <w:r>
        <w:rPr>
          <w:sz w:val="24"/>
          <w:szCs w:val="24"/>
          <w:lang w:val="uk-UA"/>
        </w:rPr>
        <w:t xml:space="preserve">Враховуючи кількісний склад здобувачів освіти за роками навчання, можна зробити висновок про те, що кількість здобувачів освіти за відповідними групами захворювань (ортопедична патологія, зорова, хвороби органів кровообігу) зросла. </w:t>
      </w:r>
    </w:p>
    <w:p w:rsidR="00E21083" w:rsidRDefault="00E21083" w:rsidP="00E21083">
      <w:pPr>
        <w:ind w:firstLine="426"/>
        <w:jc w:val="both"/>
        <w:rPr>
          <w:sz w:val="24"/>
          <w:szCs w:val="24"/>
        </w:rPr>
      </w:pPr>
      <w:r>
        <w:rPr>
          <w:sz w:val="24"/>
          <w:szCs w:val="24"/>
          <w:lang w:val="uk-UA"/>
        </w:rPr>
        <w:t xml:space="preserve">За результатами медичних оглядів здобувачів освіти розподілено на групи для занять на уроках фізичної культури: основна - </w:t>
      </w:r>
      <w:r>
        <w:rPr>
          <w:sz w:val="24"/>
          <w:szCs w:val="24"/>
        </w:rPr>
        <w:t>37</w:t>
      </w:r>
      <w:r>
        <w:rPr>
          <w:sz w:val="24"/>
          <w:szCs w:val="24"/>
          <w:lang w:val="uk-UA"/>
        </w:rPr>
        <w:t xml:space="preserve">, підготовча - </w:t>
      </w:r>
      <w:r>
        <w:rPr>
          <w:sz w:val="24"/>
          <w:szCs w:val="24"/>
        </w:rPr>
        <w:t>128</w:t>
      </w:r>
      <w:r>
        <w:rPr>
          <w:sz w:val="24"/>
          <w:szCs w:val="24"/>
          <w:lang w:val="uk-UA"/>
        </w:rPr>
        <w:t xml:space="preserve">, спеціальна - </w:t>
      </w:r>
      <w:r>
        <w:rPr>
          <w:sz w:val="24"/>
          <w:szCs w:val="24"/>
        </w:rPr>
        <w:t>33</w:t>
      </w:r>
      <w:r>
        <w:rPr>
          <w:sz w:val="24"/>
          <w:szCs w:val="24"/>
          <w:lang w:val="uk-UA"/>
        </w:rPr>
        <w:t>, звільнені - 3.</w:t>
      </w:r>
      <w:r>
        <w:rPr>
          <w:sz w:val="24"/>
          <w:szCs w:val="24"/>
        </w:rPr>
        <w:tab/>
      </w:r>
    </w:p>
    <w:p w:rsidR="00E21083" w:rsidRDefault="00E21083" w:rsidP="00E21083">
      <w:pPr>
        <w:ind w:firstLine="426"/>
        <w:jc w:val="both"/>
        <w:rPr>
          <w:sz w:val="24"/>
          <w:szCs w:val="24"/>
          <w:lang w:val="uk-UA"/>
        </w:rPr>
      </w:pPr>
      <w:r>
        <w:rPr>
          <w:sz w:val="24"/>
          <w:szCs w:val="24"/>
          <w:lang w:val="uk-UA"/>
        </w:rPr>
        <w:t>У порівнянні з минулим навчальним роком значно збільшилася кількість здобувачів освіти, віднесених до основної та підготовчої групи і зменшилась кількість здобувачів освіти спеціальної групи. Кількість звільнених здобувачів освіти залишилися без змін.</w:t>
      </w:r>
    </w:p>
    <w:p w:rsidR="00E21083" w:rsidRDefault="00E21083" w:rsidP="00E21083">
      <w:pPr>
        <w:suppressAutoHyphens/>
        <w:ind w:firstLine="426"/>
        <w:jc w:val="both"/>
        <w:rPr>
          <w:sz w:val="24"/>
          <w:szCs w:val="24"/>
          <w:lang w:val="uk-UA"/>
        </w:rPr>
      </w:pPr>
      <w:r>
        <w:rPr>
          <w:sz w:val="24"/>
          <w:szCs w:val="24"/>
          <w:lang w:val="uk-UA"/>
        </w:rPr>
        <w:t>Порівняння за кілька років вказує на різке збільшення кількості здобувачів освіти, які віднесені до основної та підготовчої групи.</w:t>
      </w:r>
    </w:p>
    <w:p w:rsidR="00E21083" w:rsidRDefault="00E21083" w:rsidP="00E21083">
      <w:pPr>
        <w:suppressAutoHyphens/>
        <w:ind w:firstLine="426"/>
        <w:jc w:val="both"/>
        <w:rPr>
          <w:sz w:val="24"/>
          <w:szCs w:val="24"/>
        </w:rPr>
      </w:pPr>
      <w:r>
        <w:rPr>
          <w:sz w:val="24"/>
          <w:szCs w:val="24"/>
          <w:lang w:val="uk-UA"/>
        </w:rPr>
        <w:t xml:space="preserve">За результатами досліджень виявлені найбільш важливі фактори, що впливають на здоров'я здобувачів освіти, розроблені індивідуальні рекомендації стосовно корекції особистісних якостей. </w:t>
      </w:r>
      <w:r>
        <w:rPr>
          <w:sz w:val="24"/>
          <w:szCs w:val="24"/>
        </w:rPr>
        <w:t>У кожному класному журналі є листи здоров’я, спираючись на результати медичного огляду</w:t>
      </w:r>
      <w:r>
        <w:rPr>
          <w:sz w:val="24"/>
          <w:szCs w:val="24"/>
          <w:lang w:val="uk-UA"/>
        </w:rPr>
        <w:t>,</w:t>
      </w:r>
      <w:r>
        <w:rPr>
          <w:sz w:val="24"/>
          <w:szCs w:val="24"/>
        </w:rPr>
        <w:t xml:space="preserve"> учител</w:t>
      </w:r>
      <w:proofErr w:type="gramStart"/>
      <w:r>
        <w:rPr>
          <w:sz w:val="24"/>
          <w:szCs w:val="24"/>
        </w:rPr>
        <w:t>і-</w:t>
      </w:r>
      <w:proofErr w:type="gramEnd"/>
      <w:r>
        <w:rPr>
          <w:sz w:val="24"/>
          <w:szCs w:val="24"/>
        </w:rPr>
        <w:t xml:space="preserve">предметники мають можливість дозувати навантаження на здобувачів освіти відповідно до їх фізичних особливостей та можливостей. </w:t>
      </w:r>
    </w:p>
    <w:p w:rsidR="00E21083" w:rsidRDefault="00E21083" w:rsidP="00E21083">
      <w:pPr>
        <w:ind w:firstLine="426"/>
        <w:jc w:val="both"/>
        <w:rPr>
          <w:sz w:val="24"/>
          <w:szCs w:val="24"/>
          <w:lang w:val="uk-UA"/>
        </w:rPr>
      </w:pPr>
      <w:proofErr w:type="gramStart"/>
      <w:r>
        <w:rPr>
          <w:sz w:val="24"/>
          <w:szCs w:val="24"/>
        </w:rPr>
        <w:t>З</w:t>
      </w:r>
      <w:proofErr w:type="gramEnd"/>
      <w:r>
        <w:rPr>
          <w:sz w:val="24"/>
          <w:szCs w:val="24"/>
        </w:rPr>
        <w:t xml:space="preserve"> метою формування засад здорового способу життя у закладі створена система роботи щодо збереження життя і здоров</w:t>
      </w:r>
      <w:r>
        <w:rPr>
          <w:sz w:val="24"/>
          <w:szCs w:val="24"/>
        </w:rPr>
        <w:sym w:font="Symbol" w:char="00A2"/>
      </w:r>
      <w:r>
        <w:rPr>
          <w:sz w:val="24"/>
          <w:szCs w:val="24"/>
        </w:rPr>
        <w:t>я здобувачів освіти. Оздоровчий напрямок роботи є однією з найважливіших складових діяльності</w:t>
      </w:r>
      <w:r>
        <w:rPr>
          <w:sz w:val="24"/>
          <w:szCs w:val="24"/>
          <w:lang w:val="uk-UA"/>
        </w:rPr>
        <w:t xml:space="preserve"> закладу освіти</w:t>
      </w:r>
      <w:r>
        <w:rPr>
          <w:sz w:val="24"/>
          <w:szCs w:val="24"/>
        </w:rPr>
        <w:t xml:space="preserve">, що забезпечує впровадження корекційно-оздоровчих процедур в освітній процес. </w:t>
      </w:r>
    </w:p>
    <w:p w:rsidR="00E21083" w:rsidRDefault="00E21083" w:rsidP="00E21083">
      <w:pPr>
        <w:pStyle w:val="a6"/>
        <w:tabs>
          <w:tab w:val="left" w:pos="720"/>
          <w:tab w:val="left" w:pos="810"/>
          <w:tab w:val="left" w:pos="1620"/>
          <w:tab w:val="left" w:pos="3052"/>
        </w:tabs>
        <w:ind w:left="0"/>
        <w:rPr>
          <w:lang w:val="uk-UA"/>
        </w:rPr>
      </w:pPr>
    </w:p>
    <w:p w:rsidR="00E21083" w:rsidRDefault="00E21083" w:rsidP="00E21083">
      <w:pPr>
        <w:pStyle w:val="a6"/>
        <w:tabs>
          <w:tab w:val="left" w:pos="720"/>
          <w:tab w:val="left" w:pos="810"/>
          <w:tab w:val="left" w:pos="1620"/>
          <w:tab w:val="left" w:pos="3052"/>
        </w:tabs>
        <w:ind w:left="0"/>
        <w:rPr>
          <w:lang w:val="uk-UA"/>
        </w:rPr>
      </w:pPr>
      <w:r>
        <w:rPr>
          <w:lang w:val="uk-UA"/>
        </w:rPr>
        <w:lastRenderedPageBreak/>
        <w:t>РЕАЛІЗАЦІЯ ПРОГРАМИ  «ОБДАРОВАНІ ДІТИ»</w:t>
      </w:r>
    </w:p>
    <w:p w:rsidR="00E21083" w:rsidRDefault="00E21083" w:rsidP="00E21083">
      <w:pPr>
        <w:pStyle w:val="a6"/>
        <w:tabs>
          <w:tab w:val="left" w:pos="3052"/>
        </w:tabs>
        <w:spacing w:line="276" w:lineRule="auto"/>
        <w:ind w:left="0" w:firstLine="426"/>
        <w:jc w:val="both"/>
        <w:rPr>
          <w:lang w:val="uk-UA"/>
        </w:rPr>
      </w:pPr>
      <w:r>
        <w:rPr>
          <w:lang w:val="uk-UA"/>
        </w:rPr>
        <w:t>Одним з пріоритетних напрямів роботи ЗЗСО є розкриття в процесі навчання і виховання дитячої обдарованості. Упровадженню в життя цього принципу сприяє спільна діяльність практичного психолог</w:t>
      </w:r>
      <w:r>
        <w:t>а</w:t>
      </w:r>
      <w:r>
        <w:rPr>
          <w:lang w:val="uk-UA"/>
        </w:rPr>
        <w:t xml:space="preserve"> та педагогів. Зміст роботи з обдарованими дітьми включає низку завдань, а саме: виявлення обдарованості дітей та максимальне сприяння їхньому розвитку.  З цією метою щорічно поповнюється інформаційнно-аналітичний банк «Обдарованість». </w:t>
      </w:r>
    </w:p>
    <w:p w:rsidR="00E21083" w:rsidRDefault="00E21083" w:rsidP="00E21083">
      <w:pPr>
        <w:spacing w:line="276" w:lineRule="auto"/>
        <w:ind w:firstLine="426"/>
        <w:jc w:val="both"/>
        <w:rPr>
          <w:sz w:val="24"/>
          <w:szCs w:val="24"/>
          <w:lang w:val="uk-UA"/>
        </w:rPr>
      </w:pPr>
      <w:r>
        <w:rPr>
          <w:sz w:val="24"/>
          <w:szCs w:val="24"/>
          <w:lang w:val="uk-UA"/>
        </w:rPr>
        <w:t xml:space="preserve">   В навчальному закладі в  роботі з обдарованими дітьми практикується системне використання різних видів урочної та позаурочної діяльності, які допомагають залучити обдарованих дітей до неперервного самовдосконалення, через збільшення операційного поля учнів, а саме: гуртки; факультативи; спецкурси; інтелектуальні ігри; предметні олімпіади; наукові роботи в МАН; освітні проекти; зустрічі з цікавими людьми; конкурси; турніри; виховні години; нестандартні уроки; конференції; спостереження; консультації; діагностика; предметні тижні; лекції; екскурсії; походи.</w:t>
      </w:r>
    </w:p>
    <w:p w:rsidR="00E21083" w:rsidRDefault="00E21083" w:rsidP="00E21083">
      <w:pPr>
        <w:spacing w:line="276" w:lineRule="auto"/>
        <w:ind w:firstLine="426"/>
        <w:jc w:val="both"/>
        <w:rPr>
          <w:sz w:val="24"/>
          <w:szCs w:val="24"/>
          <w:lang w:val="uk-UA"/>
        </w:rPr>
      </w:pPr>
      <w:r>
        <w:rPr>
          <w:sz w:val="24"/>
          <w:szCs w:val="24"/>
          <w:bdr w:val="none" w:sz="0" w:space="0" w:color="auto" w:frame="1"/>
          <w:lang w:val="uk-UA"/>
        </w:rPr>
        <w:t xml:space="preserve">     Найбільш поширеними складовими системи виявлення й розвитку талановитої молоді в нашому закладі є такі, що сприяють різноплановій практичній роботі з учнівською молоддю - це предметні олімпіади та різні інтелектуальні конкурси.</w:t>
      </w:r>
    </w:p>
    <w:p w:rsidR="00E21083" w:rsidRDefault="00E21083" w:rsidP="00E21083">
      <w:pPr>
        <w:spacing w:line="276" w:lineRule="auto"/>
        <w:ind w:firstLine="426"/>
        <w:jc w:val="both"/>
        <w:rPr>
          <w:sz w:val="24"/>
          <w:szCs w:val="24"/>
          <w:lang w:val="uk-UA"/>
        </w:rPr>
      </w:pPr>
      <w:r>
        <w:rPr>
          <w:sz w:val="24"/>
          <w:szCs w:val="24"/>
          <w:bdr w:val="none" w:sz="0" w:space="0" w:color="auto" w:frame="1"/>
          <w:lang w:val="uk-UA"/>
        </w:rPr>
        <w:t>Як показує практика, під час підготовки школярів до інтелектуальних змагань, з одного боку, підвищується динаміка пізнавальної активності та креативності обдарованих учнів, а з іншого – рівень професійної компетентності вчителів щодо розвитку творчої особистості школярів.</w:t>
      </w:r>
      <w:r>
        <w:rPr>
          <w:sz w:val="24"/>
          <w:szCs w:val="24"/>
          <w:lang w:val="uk-UA"/>
        </w:rPr>
        <w:t>.</w:t>
      </w:r>
    </w:p>
    <w:p w:rsidR="00E21083" w:rsidRDefault="00E21083" w:rsidP="00E21083">
      <w:pPr>
        <w:spacing w:line="276" w:lineRule="auto"/>
        <w:ind w:firstLine="426"/>
        <w:jc w:val="both"/>
        <w:rPr>
          <w:sz w:val="24"/>
          <w:szCs w:val="24"/>
          <w:lang w:val="uk-UA"/>
        </w:rPr>
      </w:pPr>
      <w:r>
        <w:rPr>
          <w:sz w:val="24"/>
          <w:szCs w:val="24"/>
          <w:lang w:val="uk-UA"/>
        </w:rPr>
        <w:t xml:space="preserve">  Уже третій  рік поспіль учні закладу освіти беруть участь у Всеукраїнському конкурсі-захисті науково-дослідницьких робіт учнів-членів Малої академії наук України.  У цьому році учениця 10 класу Клімук Катерина разом із своїм наставником, Вегерою І.П., вчителем хімії представили свої роботи у   секції «Екологія» на тему «Екобіотехнологічні підходи у вирішенні проблеми рослинних відходів смт Володимирець». Роботу високо оцінило журі  І етапу МАН.  На  ІІ етапі Всеукраїнського конкурсу-захисту науково-дослідницьких робіт учнів-членів Малої академії наук  України  роботу  Клімук Катерини  визнали, як одну з кращих. Що свідчить про системний підхід у роботі вчителя-наставника Вегери І.П.</w:t>
      </w:r>
    </w:p>
    <w:p w:rsidR="00E21083" w:rsidRDefault="00E21083" w:rsidP="00E21083">
      <w:pPr>
        <w:spacing w:line="276" w:lineRule="auto"/>
        <w:ind w:firstLine="426"/>
        <w:jc w:val="both"/>
        <w:rPr>
          <w:sz w:val="24"/>
          <w:szCs w:val="24"/>
          <w:lang w:val="uk-UA"/>
        </w:rPr>
      </w:pPr>
      <w:r>
        <w:rPr>
          <w:rFonts w:eastAsia="Calibri"/>
          <w:sz w:val="24"/>
          <w:szCs w:val="24"/>
          <w:lang w:val="uk-UA"/>
        </w:rPr>
        <w:t xml:space="preserve">   Інтелектуальні конкурси й турніри – є невід’ємною частиною роботи з обдарованими дітьми в навчальному закладі. Це Всеукраїнський фізичний конкурс «Левеня» для старших класів, Міжнародний математичний конкурс «Кенгуру» та Всеукраїнський інтерактивний природничий конкурс «Соняшник» (для 1-11 класів),  конкурс знавців іноземної мови «Грінвіч», природничий конкурс «Геліантус» відкритий конкурс учнівської молоді з інформаційних технологій «Бобер» для 8-11 класів, конкурс знавців української мови ім. П. Яцика для учнів 3-11 класів, </w:t>
      </w:r>
      <w:r>
        <w:rPr>
          <w:sz w:val="24"/>
          <w:szCs w:val="24"/>
          <w:lang w:val="uk-UA"/>
        </w:rPr>
        <w:t xml:space="preserve">Міжнародний  мовно-літературного конкурсу учнівської та студентської молоді імені Тараса Шевченка (5-11 класів). </w:t>
      </w:r>
      <w:r>
        <w:rPr>
          <w:rFonts w:eastAsia="Calibri"/>
          <w:sz w:val="24"/>
          <w:szCs w:val="24"/>
          <w:lang w:val="uk-UA"/>
        </w:rPr>
        <w:t>Отже, учні можуть проявити себе в найрізноманітніших напрямках.</w:t>
      </w:r>
    </w:p>
    <w:p w:rsidR="00E21083" w:rsidRDefault="00E21083" w:rsidP="00E21083">
      <w:pPr>
        <w:pStyle w:val="a3"/>
        <w:spacing w:before="0" w:beforeAutospacing="0" w:after="0" w:afterAutospacing="0" w:line="276" w:lineRule="auto"/>
        <w:ind w:firstLine="426"/>
        <w:jc w:val="both"/>
        <w:rPr>
          <w:color w:val="000000"/>
        </w:rPr>
      </w:pPr>
      <w:r>
        <w:rPr>
          <w:rStyle w:val="a9"/>
          <w:bCs/>
          <w:i w:val="0"/>
          <w:color w:val="000000"/>
        </w:rPr>
        <w:t>У закладі освіти  працюють курси за вибором та факультативи. Дані заняття</w:t>
      </w:r>
      <w:r>
        <w:rPr>
          <w:rStyle w:val="a9"/>
          <w:bCs/>
          <w:color w:val="000000"/>
        </w:rPr>
        <w:t xml:space="preserve"> </w:t>
      </w:r>
      <w:r>
        <w:rPr>
          <w:rStyle w:val="a9"/>
          <w:b/>
          <w:bCs/>
          <w:color w:val="000000"/>
        </w:rPr>
        <w:t> </w:t>
      </w:r>
      <w:r>
        <w:rPr>
          <w:color w:val="000000"/>
        </w:rPr>
        <w:t xml:space="preserve">організовані як понадпрограмні для розширення і поглиблення змісту предметів  та для загально-навчальної підготовки учнів до ЗНО, сприяння становленню активної позиції молоді щодо реалізації ідеалів і цінностей розвитку демократичного суспільства в  Україні. </w:t>
      </w:r>
    </w:p>
    <w:p w:rsidR="00E21083" w:rsidRDefault="00E21083" w:rsidP="00E21083">
      <w:pPr>
        <w:tabs>
          <w:tab w:val="left" w:pos="720"/>
          <w:tab w:val="left" w:pos="3052"/>
        </w:tabs>
        <w:spacing w:line="276" w:lineRule="auto"/>
        <w:jc w:val="both"/>
        <w:rPr>
          <w:sz w:val="24"/>
          <w:szCs w:val="24"/>
          <w:lang w:val="uk-UA"/>
        </w:rPr>
      </w:pPr>
      <w:r>
        <w:rPr>
          <w:sz w:val="24"/>
          <w:szCs w:val="24"/>
          <w:lang w:val="uk-UA"/>
        </w:rPr>
        <w:t>Для учнів 4 класу:</w:t>
      </w:r>
    </w:p>
    <w:p w:rsidR="00E21083" w:rsidRDefault="00E21083" w:rsidP="00E21083">
      <w:pPr>
        <w:numPr>
          <w:ilvl w:val="0"/>
          <w:numId w:val="4"/>
        </w:numPr>
        <w:tabs>
          <w:tab w:val="left" w:pos="720"/>
          <w:tab w:val="left" w:pos="3052"/>
        </w:tabs>
        <w:spacing w:line="276" w:lineRule="auto"/>
        <w:ind w:left="0" w:firstLine="0"/>
        <w:jc w:val="both"/>
        <w:rPr>
          <w:sz w:val="24"/>
          <w:szCs w:val="24"/>
          <w:lang w:val="uk-UA"/>
        </w:rPr>
      </w:pPr>
      <w:r>
        <w:rPr>
          <w:sz w:val="24"/>
          <w:szCs w:val="24"/>
          <w:lang w:val="uk-UA"/>
        </w:rPr>
        <w:t>Дорога в дивосвіт;</w:t>
      </w:r>
    </w:p>
    <w:p w:rsidR="00E21083" w:rsidRDefault="00E21083" w:rsidP="00E21083">
      <w:pPr>
        <w:tabs>
          <w:tab w:val="left" w:pos="720"/>
          <w:tab w:val="left" w:pos="3052"/>
        </w:tabs>
        <w:spacing w:line="276" w:lineRule="auto"/>
        <w:jc w:val="both"/>
        <w:rPr>
          <w:sz w:val="24"/>
          <w:szCs w:val="24"/>
          <w:lang w:val="uk-UA"/>
        </w:rPr>
      </w:pPr>
      <w:r>
        <w:rPr>
          <w:sz w:val="24"/>
          <w:szCs w:val="24"/>
          <w:lang w:val="uk-UA"/>
        </w:rPr>
        <w:t>Для учнів 5-9 класів:</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uk-UA"/>
        </w:rPr>
        <w:t>Креслення;</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uk-UA"/>
        </w:rPr>
        <w:t>Етика;</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en-US"/>
        </w:rPr>
        <w:t>Аранжування особистості</w:t>
      </w:r>
      <w:r>
        <w:rPr>
          <w:sz w:val="24"/>
          <w:szCs w:val="24"/>
          <w:lang w:val="uk-UA"/>
        </w:rPr>
        <w:t>;</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uk-UA"/>
        </w:rPr>
        <w:lastRenderedPageBreak/>
        <w:t>Психологічний розвиток особистості молодшого школяра;</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uk-UA"/>
        </w:rPr>
        <w:t>Математичний калейдоскоп;</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uk-UA"/>
        </w:rPr>
        <w:t>Історія математики;</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uk-UA"/>
        </w:rPr>
        <w:t>Геометричний практикум;</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rPr>
        <w:t>Сучасна українська літературна мова: морфологія</w:t>
      </w:r>
      <w:r>
        <w:rPr>
          <w:sz w:val="24"/>
          <w:szCs w:val="24"/>
          <w:lang w:val="uk-UA"/>
        </w:rPr>
        <w:t>;</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lang w:val="uk-UA"/>
        </w:rPr>
        <w:t>Орфографічний практикум з  української мови;</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rPr>
        <w:t xml:space="preserve">Культура мовлення. </w:t>
      </w:r>
      <w:proofErr w:type="gramStart"/>
      <w:r>
        <w:rPr>
          <w:sz w:val="24"/>
          <w:szCs w:val="24"/>
        </w:rPr>
        <w:t>Стил</w:t>
      </w:r>
      <w:proofErr w:type="gramEnd"/>
      <w:r>
        <w:rPr>
          <w:sz w:val="24"/>
          <w:szCs w:val="24"/>
        </w:rPr>
        <w:t>істичні особливості морфології</w:t>
      </w:r>
      <w:r>
        <w:rPr>
          <w:sz w:val="24"/>
          <w:szCs w:val="24"/>
          <w:lang w:val="uk-UA"/>
        </w:rPr>
        <w:t>;</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rPr>
        <w:t xml:space="preserve">Синтаксис </w:t>
      </w:r>
      <w:proofErr w:type="gramStart"/>
      <w:r>
        <w:rPr>
          <w:sz w:val="24"/>
          <w:szCs w:val="24"/>
        </w:rPr>
        <w:t>простого</w:t>
      </w:r>
      <w:proofErr w:type="gramEnd"/>
      <w:r>
        <w:rPr>
          <w:sz w:val="24"/>
          <w:szCs w:val="24"/>
        </w:rPr>
        <w:t xml:space="preserve"> та простого ускладненого речення</w:t>
      </w:r>
      <w:r>
        <w:rPr>
          <w:sz w:val="24"/>
          <w:szCs w:val="24"/>
          <w:lang w:val="uk-UA"/>
        </w:rPr>
        <w:t>;</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rPr>
        <w:t xml:space="preserve">Синтаксис </w:t>
      </w:r>
      <w:proofErr w:type="gramStart"/>
      <w:r>
        <w:rPr>
          <w:sz w:val="24"/>
          <w:szCs w:val="24"/>
        </w:rPr>
        <w:t>складного</w:t>
      </w:r>
      <w:proofErr w:type="gramEnd"/>
      <w:r>
        <w:rPr>
          <w:sz w:val="24"/>
          <w:szCs w:val="24"/>
        </w:rPr>
        <w:t xml:space="preserve"> речення</w:t>
      </w:r>
      <w:r>
        <w:rPr>
          <w:sz w:val="24"/>
          <w:szCs w:val="24"/>
          <w:lang w:val="uk-UA"/>
        </w:rPr>
        <w:t>;</w:t>
      </w:r>
    </w:p>
    <w:p w:rsidR="00E21083" w:rsidRDefault="00E21083" w:rsidP="00E21083">
      <w:pPr>
        <w:numPr>
          <w:ilvl w:val="0"/>
          <w:numId w:val="5"/>
        </w:numPr>
        <w:tabs>
          <w:tab w:val="left" w:pos="720"/>
          <w:tab w:val="left" w:pos="3052"/>
        </w:tabs>
        <w:spacing w:line="276" w:lineRule="auto"/>
        <w:ind w:left="0" w:firstLine="0"/>
        <w:jc w:val="both"/>
        <w:rPr>
          <w:sz w:val="24"/>
          <w:szCs w:val="24"/>
          <w:lang w:val="uk-UA"/>
        </w:rPr>
      </w:pPr>
      <w:r>
        <w:rPr>
          <w:sz w:val="24"/>
          <w:szCs w:val="24"/>
        </w:rPr>
        <w:t>Уроки для сталого розвитку</w:t>
      </w:r>
      <w:r>
        <w:rPr>
          <w:sz w:val="24"/>
          <w:szCs w:val="24"/>
          <w:lang w:val="uk-UA"/>
        </w:rPr>
        <w:t>.</w:t>
      </w:r>
    </w:p>
    <w:p w:rsidR="00E21083" w:rsidRDefault="00E21083" w:rsidP="00E21083">
      <w:pPr>
        <w:tabs>
          <w:tab w:val="left" w:pos="720"/>
          <w:tab w:val="left" w:pos="3052"/>
        </w:tabs>
        <w:spacing w:line="276" w:lineRule="auto"/>
        <w:jc w:val="both"/>
        <w:rPr>
          <w:sz w:val="24"/>
          <w:szCs w:val="24"/>
          <w:lang w:val="uk-UA"/>
        </w:rPr>
      </w:pPr>
      <w:r>
        <w:rPr>
          <w:sz w:val="24"/>
          <w:szCs w:val="24"/>
          <w:lang w:val="uk-UA"/>
        </w:rPr>
        <w:t>Для учнів 10-11 класів:</w:t>
      </w:r>
    </w:p>
    <w:p w:rsidR="00E21083" w:rsidRDefault="00E21083" w:rsidP="00E21083">
      <w:pPr>
        <w:numPr>
          <w:ilvl w:val="0"/>
          <w:numId w:val="6"/>
        </w:numPr>
        <w:tabs>
          <w:tab w:val="left" w:pos="720"/>
          <w:tab w:val="left" w:pos="3052"/>
        </w:tabs>
        <w:spacing w:line="276" w:lineRule="auto"/>
        <w:ind w:left="0" w:firstLine="0"/>
        <w:jc w:val="both"/>
        <w:rPr>
          <w:sz w:val="24"/>
          <w:szCs w:val="24"/>
          <w:lang w:val="uk-UA"/>
        </w:rPr>
      </w:pPr>
      <w:r>
        <w:rPr>
          <w:sz w:val="24"/>
          <w:szCs w:val="24"/>
          <w:lang w:val="uk-UA"/>
        </w:rPr>
        <w:t>Методи розв’язування рівнянь, нерівностей;</w:t>
      </w:r>
    </w:p>
    <w:p w:rsidR="00E21083" w:rsidRDefault="00E21083" w:rsidP="00E21083">
      <w:pPr>
        <w:numPr>
          <w:ilvl w:val="0"/>
          <w:numId w:val="6"/>
        </w:numPr>
        <w:tabs>
          <w:tab w:val="left" w:pos="720"/>
          <w:tab w:val="left" w:pos="3052"/>
        </w:tabs>
        <w:spacing w:line="276" w:lineRule="auto"/>
        <w:ind w:left="0" w:firstLine="0"/>
        <w:jc w:val="both"/>
        <w:rPr>
          <w:sz w:val="24"/>
          <w:szCs w:val="24"/>
          <w:lang w:val="uk-UA"/>
        </w:rPr>
      </w:pPr>
      <w:r>
        <w:rPr>
          <w:sz w:val="24"/>
          <w:szCs w:val="24"/>
          <w:lang w:val="uk-UA"/>
        </w:rPr>
        <w:t>Визначні постаті України;</w:t>
      </w:r>
    </w:p>
    <w:p w:rsidR="00E21083" w:rsidRDefault="00E21083" w:rsidP="00E21083">
      <w:pPr>
        <w:numPr>
          <w:ilvl w:val="0"/>
          <w:numId w:val="6"/>
        </w:numPr>
        <w:tabs>
          <w:tab w:val="left" w:pos="720"/>
          <w:tab w:val="left" w:pos="3052"/>
        </w:tabs>
        <w:spacing w:line="276" w:lineRule="auto"/>
        <w:ind w:left="0" w:firstLine="0"/>
        <w:jc w:val="both"/>
        <w:rPr>
          <w:sz w:val="24"/>
          <w:szCs w:val="24"/>
          <w:lang w:val="uk-UA"/>
        </w:rPr>
      </w:pPr>
      <w:r>
        <w:rPr>
          <w:sz w:val="24"/>
          <w:szCs w:val="24"/>
        </w:rPr>
        <w:t>Фізіологія людини і тварин</w:t>
      </w:r>
      <w:r>
        <w:rPr>
          <w:sz w:val="24"/>
          <w:szCs w:val="24"/>
          <w:lang w:val="uk-UA"/>
        </w:rPr>
        <w:t>;</w:t>
      </w:r>
    </w:p>
    <w:p w:rsidR="00E21083" w:rsidRDefault="00E21083" w:rsidP="00E21083">
      <w:pPr>
        <w:numPr>
          <w:ilvl w:val="0"/>
          <w:numId w:val="6"/>
        </w:numPr>
        <w:tabs>
          <w:tab w:val="left" w:pos="720"/>
          <w:tab w:val="left" w:pos="3052"/>
        </w:tabs>
        <w:spacing w:line="276" w:lineRule="auto"/>
        <w:ind w:left="0" w:firstLine="0"/>
        <w:jc w:val="both"/>
        <w:rPr>
          <w:sz w:val="24"/>
          <w:szCs w:val="24"/>
          <w:lang w:val="uk-UA"/>
        </w:rPr>
      </w:pPr>
      <w:r>
        <w:rPr>
          <w:sz w:val="24"/>
          <w:szCs w:val="24"/>
          <w:lang w:val="uk-UA"/>
        </w:rPr>
        <w:t>Адаптаційна фізіологія людини і тварин;</w:t>
      </w:r>
    </w:p>
    <w:p w:rsidR="00E21083" w:rsidRDefault="00E21083" w:rsidP="00E21083">
      <w:pPr>
        <w:numPr>
          <w:ilvl w:val="0"/>
          <w:numId w:val="6"/>
        </w:numPr>
        <w:tabs>
          <w:tab w:val="left" w:pos="720"/>
          <w:tab w:val="left" w:pos="3052"/>
        </w:tabs>
        <w:spacing w:line="276" w:lineRule="auto"/>
        <w:ind w:left="0" w:firstLine="0"/>
        <w:jc w:val="both"/>
        <w:rPr>
          <w:sz w:val="24"/>
          <w:szCs w:val="24"/>
          <w:lang w:val="uk-UA"/>
        </w:rPr>
      </w:pPr>
      <w:r>
        <w:rPr>
          <w:sz w:val="24"/>
          <w:szCs w:val="24"/>
        </w:rPr>
        <w:t xml:space="preserve">Особистість та </w:t>
      </w:r>
      <w:proofErr w:type="gramStart"/>
      <w:r>
        <w:rPr>
          <w:sz w:val="24"/>
          <w:szCs w:val="24"/>
        </w:rPr>
        <w:t>м</w:t>
      </w:r>
      <w:proofErr w:type="gramEnd"/>
      <w:r>
        <w:rPr>
          <w:sz w:val="24"/>
          <w:szCs w:val="24"/>
        </w:rPr>
        <w:t>іжособистісні відносини</w:t>
      </w:r>
      <w:r>
        <w:rPr>
          <w:sz w:val="24"/>
          <w:szCs w:val="24"/>
          <w:lang w:val="uk-UA"/>
        </w:rPr>
        <w:t>.</w:t>
      </w:r>
    </w:p>
    <w:p w:rsidR="00E21083" w:rsidRDefault="00E21083" w:rsidP="00E21083">
      <w:pPr>
        <w:tabs>
          <w:tab w:val="left" w:pos="720"/>
          <w:tab w:val="left" w:pos="3052"/>
        </w:tabs>
        <w:jc w:val="both"/>
        <w:rPr>
          <w:sz w:val="24"/>
          <w:szCs w:val="24"/>
          <w:lang w:val="uk-UA"/>
        </w:rPr>
      </w:pPr>
    </w:p>
    <w:p w:rsidR="00E21083" w:rsidRDefault="00E21083" w:rsidP="00E21083">
      <w:pPr>
        <w:ind w:firstLine="567"/>
        <w:jc w:val="both"/>
        <w:rPr>
          <w:sz w:val="24"/>
          <w:szCs w:val="24"/>
          <w:lang w:val="uk-UA"/>
        </w:rPr>
      </w:pPr>
      <w:r>
        <w:rPr>
          <w:sz w:val="24"/>
          <w:szCs w:val="24"/>
          <w:lang w:val="uk-UA"/>
        </w:rPr>
        <w:t>МЕТОДИЧНА РОБОТА</w:t>
      </w:r>
    </w:p>
    <w:p w:rsidR="00E21083" w:rsidRDefault="00E21083" w:rsidP="00E21083">
      <w:pPr>
        <w:tabs>
          <w:tab w:val="left" w:pos="2640"/>
        </w:tabs>
        <w:jc w:val="both"/>
        <w:rPr>
          <w:sz w:val="24"/>
          <w:szCs w:val="24"/>
          <w:lang w:val="uk-UA"/>
        </w:rPr>
      </w:pPr>
      <w:r>
        <w:rPr>
          <w:sz w:val="24"/>
          <w:szCs w:val="24"/>
        </w:rPr>
        <w:t xml:space="preserve">Відповідно </w:t>
      </w:r>
      <w:proofErr w:type="gramStart"/>
      <w:r>
        <w:rPr>
          <w:sz w:val="24"/>
          <w:szCs w:val="24"/>
        </w:rPr>
        <w:t>до</w:t>
      </w:r>
      <w:proofErr w:type="gramEnd"/>
      <w:r>
        <w:rPr>
          <w:sz w:val="24"/>
          <w:szCs w:val="24"/>
        </w:rPr>
        <w:t xml:space="preserve"> плану роботи школи у 20</w:t>
      </w:r>
      <w:r>
        <w:rPr>
          <w:sz w:val="24"/>
          <w:szCs w:val="24"/>
          <w:lang w:val="uk-UA"/>
        </w:rPr>
        <w:t>20</w:t>
      </w:r>
      <w:r>
        <w:rPr>
          <w:sz w:val="24"/>
          <w:szCs w:val="24"/>
        </w:rPr>
        <w:t>/20</w:t>
      </w:r>
      <w:r>
        <w:rPr>
          <w:sz w:val="24"/>
          <w:szCs w:val="24"/>
          <w:lang w:val="uk-UA"/>
        </w:rPr>
        <w:t>21</w:t>
      </w:r>
      <w:r>
        <w:rPr>
          <w:sz w:val="24"/>
          <w:szCs w:val="24"/>
        </w:rPr>
        <w:t xml:space="preserve"> навчальному році</w:t>
      </w:r>
      <w:r>
        <w:rPr>
          <w:sz w:val="24"/>
          <w:szCs w:val="24"/>
          <w:lang w:val="uk-UA"/>
        </w:rPr>
        <w:t xml:space="preserve"> </w:t>
      </w:r>
      <w:r>
        <w:rPr>
          <w:sz w:val="24"/>
          <w:szCs w:val="24"/>
        </w:rPr>
        <w:t>педагогічний колектив працював над педагогічною темою</w:t>
      </w:r>
      <w:r>
        <w:rPr>
          <w:kern w:val="16"/>
          <w:sz w:val="24"/>
          <w:szCs w:val="24"/>
          <w:lang w:val="uk-UA"/>
        </w:rPr>
        <w:t xml:space="preserve"> «</w:t>
      </w:r>
      <w:r>
        <w:rPr>
          <w:sz w:val="24"/>
          <w:szCs w:val="24"/>
          <w:lang w:val="uk-UA"/>
        </w:rPr>
        <w:t>Творче зростання особистості в умовах реалізації сталого розвитку в контексті Нової української школи». У рамках опрацювання проблемного питання та відповідно до структури методичної роботи у 2020-2021 навчальному році у  навчальному закладі  діяли традиційні форми методичної роботи: методичні об’єднання,  психолого-педагогічний  семінар-практикум, семінар-практикум вчителів, що працюють з дітьми з особливими освітніми потребами, семінар-практикум вихователів дошкільного підрозділу.</w:t>
      </w:r>
    </w:p>
    <w:p w:rsidR="00E21083" w:rsidRDefault="00E21083" w:rsidP="00E21083">
      <w:pPr>
        <w:suppressAutoHyphens/>
        <w:jc w:val="both"/>
        <w:rPr>
          <w:sz w:val="24"/>
          <w:szCs w:val="24"/>
          <w:lang w:val="uk-UA"/>
        </w:rPr>
      </w:pPr>
      <w:r>
        <w:rPr>
          <w:sz w:val="24"/>
          <w:szCs w:val="24"/>
          <w:lang w:val="uk-UA"/>
        </w:rPr>
        <w:t xml:space="preserve">       Найважливішим методом підвищення педагогічної майстерності вчителів, який об’єднує в одне ціле всю систему роботи школи, є методична робота. Система методичної роботи має чітку структуру. Вона спрямована на всебічне підвищення компетентності та професійної майстерності кожного вчителя і є сукупністю заходів, що впроваджуються адміністрацією школи та вчителями з метою оволодіння найбільш ефективними, раціональними методами та формами освітньої роботи, творчого застосування їх на уроках та в позакласній роботі.</w:t>
      </w:r>
    </w:p>
    <w:p w:rsidR="00E21083" w:rsidRDefault="00E21083" w:rsidP="00E21083">
      <w:pPr>
        <w:suppressAutoHyphens/>
        <w:ind w:firstLine="360"/>
        <w:jc w:val="both"/>
        <w:rPr>
          <w:sz w:val="24"/>
          <w:szCs w:val="24"/>
        </w:rPr>
      </w:pPr>
      <w:r>
        <w:rPr>
          <w:sz w:val="24"/>
          <w:szCs w:val="24"/>
        </w:rPr>
        <w:t>Координує методичну роботу у  школі методична рада, основне завдання якої – колегіальне управління процесом удосконалення методичної роботи як системи. У 20</w:t>
      </w:r>
      <w:r>
        <w:rPr>
          <w:sz w:val="24"/>
          <w:szCs w:val="24"/>
          <w:lang w:val="uk-UA"/>
        </w:rPr>
        <w:t>20</w:t>
      </w:r>
      <w:r>
        <w:rPr>
          <w:sz w:val="24"/>
          <w:szCs w:val="24"/>
        </w:rPr>
        <w:t>-20</w:t>
      </w:r>
      <w:r>
        <w:rPr>
          <w:sz w:val="24"/>
          <w:szCs w:val="24"/>
          <w:lang w:val="uk-UA"/>
        </w:rPr>
        <w:t>21</w:t>
      </w:r>
      <w:r>
        <w:rPr>
          <w:sz w:val="24"/>
          <w:szCs w:val="24"/>
        </w:rPr>
        <w:t xml:space="preserve"> навчальному році на її розгляд виносилися питання виконання освітньої  програми «</w:t>
      </w:r>
      <w:r>
        <w:rPr>
          <w:sz w:val="24"/>
          <w:szCs w:val="24"/>
          <w:lang w:val="uk-UA"/>
        </w:rPr>
        <w:t>Обдарованість</w:t>
      </w:r>
      <w:r>
        <w:rPr>
          <w:sz w:val="24"/>
          <w:szCs w:val="24"/>
        </w:rPr>
        <w:t xml:space="preserve">»; стану викладання і </w:t>
      </w:r>
      <w:proofErr w:type="gramStart"/>
      <w:r>
        <w:rPr>
          <w:sz w:val="24"/>
          <w:szCs w:val="24"/>
        </w:rPr>
        <w:t>р</w:t>
      </w:r>
      <w:proofErr w:type="gramEnd"/>
      <w:r>
        <w:rPr>
          <w:sz w:val="24"/>
          <w:szCs w:val="24"/>
        </w:rPr>
        <w:t xml:space="preserve">івня навчальних досягнень учнів із предметів; </w:t>
      </w:r>
      <w:r>
        <w:rPr>
          <w:sz w:val="24"/>
          <w:szCs w:val="24"/>
          <w:lang w:val="uk-UA"/>
        </w:rPr>
        <w:t>аналіз результатів участі у ЗНО-2020, розгляд плану-заходів по підготовці до ЗНО-2021, м</w:t>
      </w:r>
      <w:r>
        <w:rPr>
          <w:sz w:val="24"/>
          <w:szCs w:val="24"/>
        </w:rPr>
        <w:t>оніторинг знань учнів з основних наук;</w:t>
      </w:r>
      <w:r>
        <w:rPr>
          <w:sz w:val="24"/>
          <w:szCs w:val="24"/>
          <w:lang w:val="uk-UA"/>
        </w:rPr>
        <w:t xml:space="preserve"> </w:t>
      </w:r>
      <w:r>
        <w:rPr>
          <w:sz w:val="24"/>
          <w:szCs w:val="24"/>
        </w:rPr>
        <w:t xml:space="preserve"> розгляд матеріалів на участь у конкурс</w:t>
      </w:r>
      <w:proofErr w:type="gramStart"/>
      <w:r>
        <w:rPr>
          <w:sz w:val="24"/>
          <w:szCs w:val="24"/>
        </w:rPr>
        <w:t>і-</w:t>
      </w:r>
      <w:proofErr w:type="gramEnd"/>
      <w:r>
        <w:rPr>
          <w:sz w:val="24"/>
          <w:szCs w:val="24"/>
        </w:rPr>
        <w:t xml:space="preserve">ярмарку педагогічної творчості, </w:t>
      </w:r>
      <w:r>
        <w:rPr>
          <w:sz w:val="24"/>
          <w:szCs w:val="24"/>
          <w:lang w:val="uk-UA"/>
        </w:rPr>
        <w:t xml:space="preserve">вивчення педагогічного досвіду вчителів </w:t>
      </w:r>
      <w:r>
        <w:rPr>
          <w:sz w:val="24"/>
          <w:szCs w:val="24"/>
        </w:rPr>
        <w:t>тощо.</w:t>
      </w:r>
    </w:p>
    <w:p w:rsidR="00E21083" w:rsidRDefault="00E21083" w:rsidP="00E21083">
      <w:pPr>
        <w:ind w:firstLine="360"/>
        <w:jc w:val="both"/>
        <w:rPr>
          <w:sz w:val="24"/>
          <w:szCs w:val="24"/>
          <w:lang w:val="uk-UA"/>
        </w:rPr>
      </w:pPr>
      <w:r>
        <w:rPr>
          <w:sz w:val="24"/>
          <w:szCs w:val="24"/>
        </w:rPr>
        <w:t xml:space="preserve">Робота  методичних структурних </w:t>
      </w:r>
      <w:proofErr w:type="gramStart"/>
      <w:r>
        <w:rPr>
          <w:sz w:val="24"/>
          <w:szCs w:val="24"/>
        </w:rPr>
        <w:t>п</w:t>
      </w:r>
      <w:proofErr w:type="gramEnd"/>
      <w:r>
        <w:rPr>
          <w:sz w:val="24"/>
          <w:szCs w:val="24"/>
        </w:rPr>
        <w:t>ідрозділів спланована на діагностичній основі,  з урахуванням  рівня професійної компетентності педагогів та їх потреб. Діагностична функція системи методичної роботи реалізується через регулярне вивчення  рівня компетентності педагогів, ефективності проведення навчально-виховних занять, навченості учнів. У планах, відповідно до рекомендацій Міністерства освіти і науки України, Рівненського</w:t>
      </w:r>
      <w:proofErr w:type="gramStart"/>
      <w:r>
        <w:rPr>
          <w:sz w:val="24"/>
          <w:szCs w:val="24"/>
        </w:rPr>
        <w:t xml:space="preserve"> О</w:t>
      </w:r>
      <w:proofErr w:type="gramEnd"/>
      <w:r>
        <w:rPr>
          <w:sz w:val="24"/>
          <w:szCs w:val="24"/>
        </w:rPr>
        <w:t xml:space="preserve">ІППО, визначено мету і завдання, подано списки учасників, передбачено відповідну кількість засідань. Питання для розгляду є актуальними і </w:t>
      </w:r>
      <w:proofErr w:type="gramStart"/>
      <w:r>
        <w:rPr>
          <w:sz w:val="24"/>
          <w:szCs w:val="24"/>
        </w:rPr>
        <w:t>доц</w:t>
      </w:r>
      <w:proofErr w:type="gramEnd"/>
      <w:r>
        <w:rPr>
          <w:sz w:val="24"/>
          <w:szCs w:val="24"/>
        </w:rPr>
        <w:t xml:space="preserve">ільними, вони випливають із потреб сьогодення, запитів учителів, а також із необхідності вирішення   науково-методичної проблемної теми. </w:t>
      </w:r>
    </w:p>
    <w:p w:rsidR="00E21083" w:rsidRDefault="00E21083" w:rsidP="00E21083">
      <w:pPr>
        <w:jc w:val="both"/>
        <w:rPr>
          <w:sz w:val="24"/>
          <w:szCs w:val="24"/>
          <w:lang w:val="uk-UA"/>
        </w:rPr>
      </w:pPr>
      <w:r>
        <w:rPr>
          <w:sz w:val="24"/>
          <w:szCs w:val="24"/>
          <w:lang w:val="uk-UA"/>
        </w:rPr>
        <w:t xml:space="preserve">     </w:t>
      </w:r>
      <w:r>
        <w:rPr>
          <w:sz w:val="24"/>
          <w:szCs w:val="24"/>
        </w:rPr>
        <w:t xml:space="preserve">Робота методичних об’єднань була спрямована на удосконалення методичної </w:t>
      </w:r>
      <w:proofErr w:type="gramStart"/>
      <w:r>
        <w:rPr>
          <w:sz w:val="24"/>
          <w:szCs w:val="24"/>
        </w:rPr>
        <w:t>п</w:t>
      </w:r>
      <w:proofErr w:type="gramEnd"/>
      <w:r>
        <w:rPr>
          <w:sz w:val="24"/>
          <w:szCs w:val="24"/>
        </w:rPr>
        <w:t xml:space="preserve">ідготовки, фахової майстерності вчителя, </w:t>
      </w:r>
      <w:r>
        <w:rPr>
          <w:sz w:val="24"/>
          <w:szCs w:val="24"/>
          <w:lang w:val="uk-UA"/>
        </w:rPr>
        <w:t xml:space="preserve">на структуру та  </w:t>
      </w:r>
      <w:r>
        <w:rPr>
          <w:sz w:val="24"/>
          <w:szCs w:val="24"/>
        </w:rPr>
        <w:t xml:space="preserve"> проведення</w:t>
      </w:r>
      <w:r>
        <w:rPr>
          <w:sz w:val="24"/>
          <w:szCs w:val="24"/>
          <w:lang w:val="uk-UA"/>
        </w:rPr>
        <w:t xml:space="preserve"> сучасного </w:t>
      </w:r>
      <w:r>
        <w:rPr>
          <w:sz w:val="24"/>
          <w:szCs w:val="24"/>
        </w:rPr>
        <w:t xml:space="preserve"> уроку</w:t>
      </w:r>
      <w:r>
        <w:rPr>
          <w:sz w:val="24"/>
          <w:szCs w:val="24"/>
          <w:lang w:val="uk-UA"/>
        </w:rPr>
        <w:t xml:space="preserve"> в контексті Нової української школи</w:t>
      </w:r>
      <w:r>
        <w:rPr>
          <w:sz w:val="24"/>
          <w:szCs w:val="24"/>
        </w:rPr>
        <w:t xml:space="preserve">. </w:t>
      </w:r>
      <w:r>
        <w:rPr>
          <w:sz w:val="24"/>
          <w:szCs w:val="24"/>
          <w:lang w:val="uk-UA"/>
        </w:rPr>
        <w:t xml:space="preserve"> На засіданнях методичних об’єднань обговорювалися як організаційні питання (підготовка і проведення олімпіад, предметних тижнів, підготовка до </w:t>
      </w:r>
      <w:r>
        <w:rPr>
          <w:sz w:val="24"/>
          <w:szCs w:val="24"/>
          <w:lang w:val="uk-UA"/>
        </w:rPr>
        <w:lastRenderedPageBreak/>
        <w:t xml:space="preserve">ЗНО, схвалення завдань для державної підсумкової атестації), так і науково-методичні питання. </w:t>
      </w:r>
      <w:r>
        <w:rPr>
          <w:sz w:val="24"/>
          <w:szCs w:val="24"/>
        </w:rPr>
        <w:t>Найбільш результативн</w:t>
      </w:r>
      <w:r>
        <w:rPr>
          <w:sz w:val="24"/>
          <w:szCs w:val="24"/>
          <w:lang w:val="uk-UA"/>
        </w:rPr>
        <w:t>о, творчо</w:t>
      </w:r>
      <w:r>
        <w:rPr>
          <w:sz w:val="24"/>
          <w:szCs w:val="24"/>
        </w:rPr>
        <w:t xml:space="preserve"> та якісно працювало  методичне об’єднання вчителів початкових класів (керівник </w:t>
      </w:r>
      <w:r>
        <w:rPr>
          <w:sz w:val="24"/>
          <w:szCs w:val="24"/>
          <w:lang w:val="uk-UA"/>
        </w:rPr>
        <w:t>Волосячик З.Г</w:t>
      </w:r>
      <w:r>
        <w:rPr>
          <w:sz w:val="24"/>
          <w:szCs w:val="24"/>
        </w:rPr>
        <w:t xml:space="preserve">.). </w:t>
      </w:r>
      <w:r>
        <w:rPr>
          <w:sz w:val="24"/>
          <w:szCs w:val="24"/>
          <w:lang w:val="uk-UA"/>
        </w:rPr>
        <w:t xml:space="preserve">              </w:t>
      </w:r>
    </w:p>
    <w:p w:rsidR="00E21083" w:rsidRDefault="00E21083" w:rsidP="00E21083">
      <w:pPr>
        <w:jc w:val="both"/>
        <w:rPr>
          <w:color w:val="FF0000"/>
          <w:sz w:val="24"/>
          <w:szCs w:val="24"/>
          <w:lang w:val="uk-UA"/>
        </w:rPr>
      </w:pPr>
      <w:r>
        <w:rPr>
          <w:sz w:val="24"/>
          <w:szCs w:val="24"/>
          <w:lang w:val="uk-UA"/>
        </w:rPr>
        <w:t xml:space="preserve">       Основну увагу в процесі роботи було приділено  реалізації Концепції «Нова українська школа»,  продовження роботи над новим  Державним  стандаром  початкової загальної  освіти, підвищенню фахової майстерності вчителів. Методичне об’єднання вчителів початкових класів працювало над проблемою «Розвиток професійної компетентності вчителя, як умова формування компетентнісного учня через діяльнісний підхід». На обговорення виносилися такі питання: «Модернізація змісту освіти у вимірі сьогодення», «Гра по-новому, навчання по-іншому з </w:t>
      </w:r>
      <w:r>
        <w:rPr>
          <w:sz w:val="24"/>
          <w:szCs w:val="24"/>
          <w:lang w:val="en-US"/>
        </w:rPr>
        <w:t>LEGO</w:t>
      </w:r>
      <w:r>
        <w:rPr>
          <w:sz w:val="24"/>
          <w:szCs w:val="24"/>
          <w:lang w:val="uk-UA"/>
        </w:rPr>
        <w:t>», «Метод компетентнісного навчання «Шість цеглин» та інші. Аналіз роботи показав, що значно зріс науково-теоретичний та методичний рівень педагогів. Це простежувалося при проведенні відкритих уроків, обміну досвідом, представленні освітнього середовища у класних кімнатах</w:t>
      </w:r>
      <w:r>
        <w:rPr>
          <w:color w:val="FF0000"/>
          <w:sz w:val="24"/>
          <w:szCs w:val="24"/>
          <w:lang w:val="uk-UA"/>
        </w:rPr>
        <w:t>.</w:t>
      </w:r>
    </w:p>
    <w:p w:rsidR="00E21083" w:rsidRDefault="00E21083" w:rsidP="00E21083">
      <w:pPr>
        <w:pStyle w:val="a6"/>
        <w:spacing w:line="276" w:lineRule="auto"/>
        <w:ind w:firstLine="360"/>
        <w:rPr>
          <w:lang w:val="ru-RU"/>
        </w:rPr>
      </w:pPr>
      <w:r>
        <w:t xml:space="preserve">Предметно працювало  методичне об’єднання класних керівників (керівник Семчук Л.М.), основним завданням якого є підвищення теоретичного, науково-методичного рівня підготовки класних керівників, сприяло становленню й розвитку системи виховної роботи. </w:t>
      </w:r>
      <w:r>
        <w:rPr>
          <w:lang w:val="ru-RU"/>
        </w:rPr>
        <w:t xml:space="preserve">Засідання методичного об’єднання проходили на достатньому </w:t>
      </w:r>
      <w:proofErr w:type="gramStart"/>
      <w:r>
        <w:rPr>
          <w:lang w:val="ru-RU"/>
        </w:rPr>
        <w:t>р</w:t>
      </w:r>
      <w:proofErr w:type="gramEnd"/>
      <w:r>
        <w:rPr>
          <w:lang w:val="ru-RU"/>
        </w:rPr>
        <w:t xml:space="preserve">івні: змістовними були доповіді, активні форми роботи, вироблено методичні рекомендації щодо вирішення актуальних питань.     </w:t>
      </w:r>
    </w:p>
    <w:p w:rsidR="00E21083" w:rsidRDefault="00E21083" w:rsidP="00E21083">
      <w:pPr>
        <w:pStyle w:val="a6"/>
        <w:spacing w:line="276" w:lineRule="auto"/>
        <w:ind w:firstLine="360"/>
        <w:rPr>
          <w:lang w:val="ru-RU"/>
        </w:rPr>
      </w:pPr>
      <w:r>
        <w:rPr>
          <w:lang w:val="ru-RU"/>
        </w:rPr>
        <w:t>В ході роботи використовувалися як традиційні так і нетрадиційні форми роботи. Методичне об’єднання працювало  над науково-методичною проблемною темою «Формування творчої, гармонійно-розвиненої особистості у виховному процесі школи».</w:t>
      </w:r>
    </w:p>
    <w:p w:rsidR="00E21083" w:rsidRDefault="00E21083" w:rsidP="00E21083">
      <w:pPr>
        <w:pStyle w:val="a6"/>
        <w:spacing w:line="276" w:lineRule="auto"/>
        <w:ind w:firstLine="360"/>
        <w:rPr>
          <w:lang w:val="ru-RU"/>
        </w:rPr>
      </w:pPr>
      <w:r>
        <w:rPr>
          <w:lang w:val="ru-RU"/>
        </w:rPr>
        <w:t xml:space="preserve">Результативною є робота семінару-практикуму вихователів дошкільного </w:t>
      </w:r>
      <w:proofErr w:type="gramStart"/>
      <w:r>
        <w:rPr>
          <w:lang w:val="ru-RU"/>
        </w:rPr>
        <w:t>п</w:t>
      </w:r>
      <w:proofErr w:type="gramEnd"/>
      <w:r>
        <w:rPr>
          <w:lang w:val="ru-RU"/>
        </w:rPr>
        <w:t xml:space="preserve">ідрозділу (керівник Ковлева Н.І., вихователь-методист). Вихователі працюють над проблемним питанням «Формування екологічної </w:t>
      </w:r>
      <w:proofErr w:type="gramStart"/>
      <w:r>
        <w:rPr>
          <w:lang w:val="ru-RU"/>
        </w:rPr>
        <w:t>св</w:t>
      </w:r>
      <w:proofErr w:type="gramEnd"/>
      <w:r>
        <w:rPr>
          <w:lang w:val="ru-RU"/>
        </w:rPr>
        <w:t xml:space="preserve">ідомості особистості на основі сучасних інноваційних технологій». </w:t>
      </w:r>
    </w:p>
    <w:p w:rsidR="00E21083" w:rsidRDefault="00E21083" w:rsidP="00E21083">
      <w:pPr>
        <w:pStyle w:val="a6"/>
        <w:spacing w:line="276" w:lineRule="auto"/>
        <w:ind w:firstLine="360"/>
        <w:rPr>
          <w:lang w:val="ru-RU"/>
        </w:rPr>
      </w:pPr>
      <w:r>
        <w:t>П</w:t>
      </w:r>
      <w:r>
        <w:rPr>
          <w:lang w:val="ru-RU"/>
        </w:rPr>
        <w:t>лідно працює семінар-практикум для вчителів, які працюють з дітьми з особливими освітніми потребами за індивідуальним планом (керівник  Русіна Н.А).</w:t>
      </w:r>
    </w:p>
    <w:p w:rsidR="00E21083" w:rsidRDefault="00E21083" w:rsidP="00E21083">
      <w:pPr>
        <w:jc w:val="both"/>
        <w:rPr>
          <w:sz w:val="24"/>
          <w:szCs w:val="24"/>
          <w:lang w:val="uk-UA"/>
        </w:rPr>
      </w:pPr>
      <w:r>
        <w:rPr>
          <w:sz w:val="24"/>
          <w:szCs w:val="24"/>
          <w:lang w:val="uk-UA"/>
        </w:rPr>
        <w:t xml:space="preserve">     Організація підвищення фахової освіти і кваліфікації вчителів відбувалася згідно наказу управління соціально-культурної сфери Володимирецької селищної ради № 3 від 02.01.2021 року «Про затвердження планів-графіків підвищення кваліфікації працівників закладів освіти  Володимирецької ТГ у Рівненському обласного інституту післядипломної педагогічної освіти на І квартал 2021 рік» </w:t>
      </w:r>
    </w:p>
    <w:p w:rsidR="00E21083" w:rsidRDefault="00E21083" w:rsidP="00E21083">
      <w:pPr>
        <w:shd w:val="clear" w:color="auto" w:fill="FFFFFF"/>
        <w:jc w:val="both"/>
        <w:rPr>
          <w:sz w:val="24"/>
          <w:szCs w:val="24"/>
          <w:shd w:val="clear" w:color="auto" w:fill="FFFFFF"/>
          <w:lang w:val="uk-UA"/>
        </w:rPr>
      </w:pPr>
      <w:r>
        <w:rPr>
          <w:sz w:val="24"/>
          <w:szCs w:val="24"/>
          <w:lang w:val="uk-UA"/>
        </w:rPr>
        <w:t xml:space="preserve">     План-графік підвищення кваліфікації педагогічних працівників закладу на І півріччя розглядався та погоджувався на педраді (протокол  № 5  від 04. 02.2021 року). </w:t>
      </w:r>
      <w:r>
        <w:rPr>
          <w:sz w:val="24"/>
          <w:szCs w:val="24"/>
          <w:shd w:val="clear" w:color="auto" w:fill="FFFFFF"/>
          <w:lang w:val="uk-UA"/>
        </w:rPr>
        <w:t>Курси підвищення кваліфікації здійснюється відповідно до</w:t>
      </w:r>
      <w:r>
        <w:rPr>
          <w:b/>
          <w:sz w:val="24"/>
          <w:szCs w:val="24"/>
          <w:shd w:val="clear" w:color="auto" w:fill="FFFFFF"/>
        </w:rPr>
        <w:t> </w:t>
      </w:r>
      <w:r>
        <w:rPr>
          <w:rStyle w:val="aa"/>
          <w:b w:val="0"/>
          <w:sz w:val="24"/>
          <w:szCs w:val="24"/>
          <w:shd w:val="clear" w:color="auto" w:fill="FFFFFF"/>
          <w:lang w:val="uk-UA"/>
        </w:rPr>
        <w:t>плану-графіку підвищення кваліфікації педагогічних працівників</w:t>
      </w:r>
      <w:r>
        <w:rPr>
          <w:rStyle w:val="aa"/>
          <w:b w:val="0"/>
          <w:sz w:val="24"/>
          <w:szCs w:val="24"/>
          <w:shd w:val="clear" w:color="auto" w:fill="FFFFFF"/>
        </w:rPr>
        <w:t> </w:t>
      </w:r>
      <w:r>
        <w:rPr>
          <w:sz w:val="24"/>
          <w:szCs w:val="24"/>
          <w:shd w:val="clear" w:color="auto" w:fill="FFFFFF"/>
          <w:lang w:val="uk-UA"/>
        </w:rPr>
        <w:t>на поточний рік.</w:t>
      </w:r>
    </w:p>
    <w:p w:rsidR="00E21083" w:rsidRDefault="00E21083" w:rsidP="00E21083">
      <w:pPr>
        <w:ind w:firstLine="360"/>
        <w:jc w:val="both"/>
        <w:rPr>
          <w:sz w:val="24"/>
          <w:szCs w:val="24"/>
        </w:rPr>
      </w:pPr>
      <w:r>
        <w:rPr>
          <w:sz w:val="24"/>
          <w:szCs w:val="24"/>
        </w:rPr>
        <w:t xml:space="preserve">Активно ведеться робота педагогів з питань самоосвіти: учителі працюють над реалізацією індивідуальних науково-методичних проблем, а напрацювання оформляють як </w:t>
      </w:r>
      <w:r>
        <w:rPr>
          <w:sz w:val="24"/>
          <w:szCs w:val="24"/>
          <w:lang w:val="uk-UA"/>
        </w:rPr>
        <w:t xml:space="preserve"> доповіді, розробки уроків, </w:t>
      </w:r>
      <w:proofErr w:type="gramStart"/>
      <w:r>
        <w:rPr>
          <w:sz w:val="24"/>
          <w:szCs w:val="24"/>
          <w:lang w:val="uk-UA"/>
        </w:rPr>
        <w:t>пос</w:t>
      </w:r>
      <w:proofErr w:type="gramEnd"/>
      <w:r>
        <w:rPr>
          <w:sz w:val="24"/>
          <w:szCs w:val="24"/>
          <w:lang w:val="uk-UA"/>
        </w:rPr>
        <w:t>ібники</w:t>
      </w:r>
      <w:r>
        <w:rPr>
          <w:sz w:val="24"/>
          <w:szCs w:val="24"/>
        </w:rPr>
        <w:t xml:space="preserve">. Важливо, що така робота планується і на перспективу, і на </w:t>
      </w:r>
      <w:proofErr w:type="gramStart"/>
      <w:r>
        <w:rPr>
          <w:sz w:val="24"/>
          <w:szCs w:val="24"/>
        </w:rPr>
        <w:t>р</w:t>
      </w:r>
      <w:proofErr w:type="gramEnd"/>
      <w:r>
        <w:rPr>
          <w:sz w:val="24"/>
          <w:szCs w:val="24"/>
        </w:rPr>
        <w:t>ік</w:t>
      </w:r>
      <w:r>
        <w:rPr>
          <w:sz w:val="24"/>
          <w:szCs w:val="24"/>
          <w:lang w:val="uk-UA"/>
        </w:rPr>
        <w:t>.</w:t>
      </w:r>
      <w:r>
        <w:rPr>
          <w:sz w:val="24"/>
          <w:szCs w:val="24"/>
        </w:rPr>
        <w:t xml:space="preserve"> </w:t>
      </w:r>
      <w:r>
        <w:rPr>
          <w:sz w:val="24"/>
          <w:szCs w:val="24"/>
          <w:lang w:val="uk-UA"/>
        </w:rPr>
        <w:t>П</w:t>
      </w:r>
      <w:r>
        <w:rPr>
          <w:sz w:val="24"/>
          <w:szCs w:val="24"/>
        </w:rPr>
        <w:t>итання самоосвітньої діяльності педагог</w:t>
      </w:r>
      <w:r>
        <w:rPr>
          <w:sz w:val="24"/>
          <w:szCs w:val="24"/>
          <w:lang w:val="uk-UA"/>
        </w:rPr>
        <w:t>и</w:t>
      </w:r>
      <w:r>
        <w:rPr>
          <w:sz w:val="24"/>
          <w:szCs w:val="24"/>
        </w:rPr>
        <w:t xml:space="preserve"> </w:t>
      </w:r>
      <w:r>
        <w:rPr>
          <w:sz w:val="24"/>
          <w:szCs w:val="24"/>
          <w:lang w:val="uk-UA"/>
        </w:rPr>
        <w:t>презентують під час атестації</w:t>
      </w:r>
      <w:r>
        <w:rPr>
          <w:sz w:val="24"/>
          <w:szCs w:val="24"/>
        </w:rPr>
        <w:t xml:space="preserve">. </w:t>
      </w:r>
    </w:p>
    <w:p w:rsidR="00E21083" w:rsidRDefault="00E21083" w:rsidP="00E21083">
      <w:pPr>
        <w:pStyle w:val="Default"/>
        <w:spacing w:line="276" w:lineRule="auto"/>
        <w:ind w:left="-142" w:firstLine="142"/>
        <w:jc w:val="both"/>
        <w:rPr>
          <w:lang w:val="uk-UA"/>
        </w:rPr>
      </w:pPr>
      <w:r>
        <w:rPr>
          <w:lang w:val="uk-UA"/>
        </w:rPr>
        <w:t xml:space="preserve">     </w:t>
      </w:r>
      <w:proofErr w:type="gramStart"/>
      <w:r>
        <w:t xml:space="preserve">Традиційною колективно-груповою формою методичної роботи в школі є проведення предметних </w:t>
      </w:r>
      <w:r>
        <w:rPr>
          <w:lang w:val="uk-UA"/>
        </w:rPr>
        <w:t xml:space="preserve">тижнів, </w:t>
      </w:r>
      <w:r>
        <w:t xml:space="preserve"> як комплексу навчально-виховних заходів, спрямованих на розвиток творчості учнів, поглиблення та поширення знань з предметів, збагачення науково-методичного досвіду вчителів. Вони вносять цікаві заходи та інноваційні технології до навчально-виховного процесу, удосконалюють організаційні якості вчителів та розвивають здібності учн</w:t>
      </w:r>
      <w:proofErr w:type="gramEnd"/>
      <w:r>
        <w:t xml:space="preserve">ів. </w:t>
      </w:r>
      <w:r>
        <w:rPr>
          <w:lang w:val="uk-UA"/>
        </w:rPr>
        <w:t xml:space="preserve">   </w:t>
      </w:r>
    </w:p>
    <w:tbl>
      <w:tblPr>
        <w:tblpPr w:leftFromText="180" w:rightFromText="180" w:bottomFromText="200" w:vertAnchor="text" w:horzAnchor="page" w:tblpX="663" w:tblpY="1078"/>
        <w:tblW w:w="0" w:type="auto"/>
        <w:tblLayout w:type="fixed"/>
        <w:tblLook w:val="04A0"/>
      </w:tblPr>
      <w:tblGrid>
        <w:gridCol w:w="901"/>
      </w:tblGrid>
      <w:tr w:rsidR="00E21083" w:rsidTr="00E21083">
        <w:trPr>
          <w:trHeight w:val="125"/>
        </w:trPr>
        <w:tc>
          <w:tcPr>
            <w:tcW w:w="901" w:type="dxa"/>
          </w:tcPr>
          <w:p w:rsidR="00E21083" w:rsidRDefault="00E21083">
            <w:pPr>
              <w:autoSpaceDE w:val="0"/>
              <w:autoSpaceDN w:val="0"/>
              <w:adjustRightInd w:val="0"/>
              <w:ind w:left="-142" w:firstLine="142"/>
              <w:jc w:val="both"/>
              <w:rPr>
                <w:rFonts w:eastAsia="Calibri"/>
                <w:color w:val="000000"/>
                <w:sz w:val="24"/>
                <w:szCs w:val="24"/>
                <w:lang w:eastAsia="en-US"/>
              </w:rPr>
            </w:pPr>
          </w:p>
        </w:tc>
      </w:tr>
    </w:tbl>
    <w:p w:rsidR="00E21083" w:rsidRDefault="00E21083" w:rsidP="00E21083">
      <w:pPr>
        <w:pStyle w:val="a4"/>
        <w:tabs>
          <w:tab w:val="left" w:pos="-142"/>
        </w:tabs>
        <w:spacing w:line="276" w:lineRule="auto"/>
        <w:ind w:left="-142" w:firstLine="142"/>
        <w:rPr>
          <w:sz w:val="24"/>
          <w:szCs w:val="24"/>
        </w:rPr>
      </w:pPr>
      <w:r>
        <w:rPr>
          <w:sz w:val="24"/>
          <w:szCs w:val="24"/>
        </w:rPr>
        <w:t xml:space="preserve">    Особливо насичено, цікаво і творчо пройшов   тиждень англійської мови (вчителі: Ковальчук С.А., Онофрійчук С.В.), тиждень фізико-математичних дисциплін  (вчителі: Буднік В.П., Саковець Г М., Горецька Г.Т., Вегера І.П.), тиждень психологічної служби (педагоги: </w:t>
      </w:r>
      <w:r>
        <w:rPr>
          <w:sz w:val="24"/>
          <w:szCs w:val="24"/>
        </w:rPr>
        <w:lastRenderedPageBreak/>
        <w:t>Тишковець Ю.І., Пашко Н.Ю.), тиждень суспільних дисциплін (вчитель Кравчук В.В.). Звіти  про предметні  тижні висвітлювалися у  соціальних мережах та на веб-сайті.</w:t>
      </w:r>
    </w:p>
    <w:p w:rsidR="00E21083" w:rsidRDefault="00E21083" w:rsidP="00E21083">
      <w:pPr>
        <w:ind w:left="-142" w:firstLine="142"/>
        <w:jc w:val="both"/>
        <w:rPr>
          <w:sz w:val="24"/>
          <w:szCs w:val="24"/>
          <w:lang w:val="uk-UA"/>
        </w:rPr>
      </w:pPr>
      <w:r>
        <w:rPr>
          <w:sz w:val="24"/>
          <w:szCs w:val="24"/>
          <w:lang w:val="uk-UA"/>
        </w:rPr>
        <w:t xml:space="preserve">   Вивчено стан освітнього процесу та рівень навчальних досягнень учнів з зарубіжної літератури, англійської мови, трудового навчання, креслення. Стан викладання та рівень навчальних досягнень здобувачів освіти  з  даних предметів   переважно на середньому та  достатньому рівні.</w:t>
      </w:r>
    </w:p>
    <w:p w:rsidR="00E21083" w:rsidRDefault="00E21083" w:rsidP="00E21083">
      <w:pPr>
        <w:ind w:left="-142" w:firstLine="142"/>
        <w:jc w:val="both"/>
        <w:rPr>
          <w:sz w:val="24"/>
          <w:szCs w:val="24"/>
        </w:rPr>
      </w:pPr>
      <w:r>
        <w:rPr>
          <w:bCs/>
          <w:sz w:val="24"/>
          <w:szCs w:val="24"/>
          <w:lang w:val="uk-UA"/>
        </w:rPr>
        <w:t>Значна  увага приділяється атестації педагогічних працівників. Учителі, які атестуються, протягом навчального року ділять</w:t>
      </w:r>
      <w:r>
        <w:rPr>
          <w:bCs/>
          <w:sz w:val="24"/>
          <w:szCs w:val="24"/>
        </w:rPr>
        <w:t xml:space="preserve">ся досвідом роботи на засіданнях структурних методичних підрозділів, заслуховуються їх звіти-самоаналізи про результативність самоосвіти. </w:t>
      </w:r>
      <w:r>
        <w:rPr>
          <w:sz w:val="24"/>
          <w:szCs w:val="24"/>
        </w:rPr>
        <w:t xml:space="preserve">Аналіз </w:t>
      </w:r>
      <w:proofErr w:type="gramStart"/>
      <w:r>
        <w:rPr>
          <w:sz w:val="24"/>
          <w:szCs w:val="24"/>
        </w:rPr>
        <w:t>п</w:t>
      </w:r>
      <w:proofErr w:type="gramEnd"/>
      <w:r>
        <w:rPr>
          <w:sz w:val="24"/>
          <w:szCs w:val="24"/>
        </w:rPr>
        <w:t>ідсумків атестації 20</w:t>
      </w:r>
      <w:r>
        <w:rPr>
          <w:sz w:val="24"/>
          <w:szCs w:val="24"/>
          <w:lang w:val="uk-UA"/>
        </w:rPr>
        <w:t>20</w:t>
      </w:r>
      <w:r>
        <w:rPr>
          <w:sz w:val="24"/>
          <w:szCs w:val="24"/>
        </w:rPr>
        <w:t>-20</w:t>
      </w:r>
      <w:r>
        <w:rPr>
          <w:sz w:val="24"/>
          <w:szCs w:val="24"/>
          <w:lang w:val="uk-UA"/>
        </w:rPr>
        <w:t>21</w:t>
      </w:r>
      <w:r>
        <w:rPr>
          <w:sz w:val="24"/>
          <w:szCs w:val="24"/>
        </w:rPr>
        <w:t xml:space="preserve"> н.р. дає підстави зробити висновки, що методична робота стимулювала педагогів до підвищення фахової майстерності та кваліфікаційних категорій.  </w:t>
      </w:r>
    </w:p>
    <w:p w:rsidR="00E21083" w:rsidRDefault="00E21083" w:rsidP="00E21083">
      <w:pPr>
        <w:ind w:left="-142" w:firstLine="142"/>
        <w:jc w:val="both"/>
        <w:rPr>
          <w:sz w:val="24"/>
          <w:szCs w:val="24"/>
          <w:lang w:val="uk-UA"/>
        </w:rPr>
      </w:pPr>
      <w:r>
        <w:rPr>
          <w:sz w:val="24"/>
          <w:szCs w:val="24"/>
          <w:lang w:val="uk-UA"/>
        </w:rPr>
        <w:t xml:space="preserve"> Вищу кваліфікаційну категорію присвоєно вчителю зарубіжної літератури Жданюк О.В., педагогу-організатору Василюк О.В., вихователю групи продовженого дня Шимшель А.П.,  вчителю трудового навчання Семчуку Р.А., вчителю початкових класів Семчук Л.М. присвоєно першу  кваліфікаційну категорію. Вчитель англійської мови, Ковальчук С.А., атестувалася  на відповідність раніше присвоєній вищій кваліфікаційній категорії та на відповідність раніше присвоєному званню  «старший вчитель».  Результативно і в творчій атмосфері пройшли звіти на робочих місцях  вчителів, які  атестувалися. Психологом школи було проведен</w:t>
      </w:r>
      <w:r>
        <w:rPr>
          <w:sz w:val="24"/>
          <w:szCs w:val="24"/>
        </w:rPr>
        <w:t xml:space="preserve">о анкетування з визначення рейтингу вчителів серед колег, батьків та учнів. </w:t>
      </w:r>
      <w:r>
        <w:rPr>
          <w:sz w:val="24"/>
          <w:szCs w:val="24"/>
          <w:lang w:val="uk-UA"/>
        </w:rPr>
        <w:t>З</w:t>
      </w:r>
      <w:r>
        <w:rPr>
          <w:sz w:val="24"/>
          <w:szCs w:val="24"/>
        </w:rPr>
        <w:t xml:space="preserve">а  результатами моніторингу навчальних досягнень учнів був визначений рейтинг вчителів та предметів. Це дало можливість об’єктивно оцінити роботу </w:t>
      </w:r>
      <w:proofErr w:type="gramStart"/>
      <w:r>
        <w:rPr>
          <w:sz w:val="24"/>
          <w:szCs w:val="24"/>
        </w:rPr>
        <w:t>кожного</w:t>
      </w:r>
      <w:proofErr w:type="gramEnd"/>
      <w:r>
        <w:rPr>
          <w:sz w:val="24"/>
          <w:szCs w:val="24"/>
        </w:rPr>
        <w:t xml:space="preserve"> вчителя, який атестувався</w:t>
      </w:r>
      <w:r>
        <w:rPr>
          <w:sz w:val="24"/>
          <w:szCs w:val="24"/>
          <w:lang w:val="uk-UA"/>
        </w:rPr>
        <w:t>.</w:t>
      </w:r>
      <w:r>
        <w:rPr>
          <w:sz w:val="24"/>
          <w:szCs w:val="24"/>
        </w:rPr>
        <w:t xml:space="preserve"> Особливо слід відмітити високий </w:t>
      </w:r>
      <w:proofErr w:type="gramStart"/>
      <w:r>
        <w:rPr>
          <w:sz w:val="24"/>
          <w:szCs w:val="24"/>
        </w:rPr>
        <w:t>р</w:t>
      </w:r>
      <w:proofErr w:type="gramEnd"/>
      <w:r>
        <w:rPr>
          <w:sz w:val="24"/>
          <w:szCs w:val="24"/>
        </w:rPr>
        <w:t>івень напрацьованих матеріалів у міжатестаційний період вчителів</w:t>
      </w:r>
      <w:r>
        <w:rPr>
          <w:sz w:val="24"/>
          <w:szCs w:val="24"/>
          <w:lang w:val="uk-UA"/>
        </w:rPr>
        <w:t>,</w:t>
      </w:r>
      <w:r>
        <w:rPr>
          <w:sz w:val="24"/>
          <w:szCs w:val="24"/>
        </w:rPr>
        <w:t xml:space="preserve"> які були представлені у вигляді професійного </w:t>
      </w:r>
      <w:r>
        <w:rPr>
          <w:sz w:val="24"/>
          <w:szCs w:val="24"/>
          <w:lang w:val="uk-UA"/>
        </w:rPr>
        <w:t>відео</w:t>
      </w:r>
      <w:r>
        <w:rPr>
          <w:sz w:val="24"/>
          <w:szCs w:val="24"/>
        </w:rPr>
        <w:t xml:space="preserve">портфоліо. </w:t>
      </w:r>
    </w:p>
    <w:p w:rsidR="00E21083" w:rsidRDefault="00E21083" w:rsidP="00E21083">
      <w:pPr>
        <w:ind w:firstLine="360"/>
        <w:jc w:val="both"/>
        <w:rPr>
          <w:sz w:val="24"/>
          <w:szCs w:val="24"/>
          <w:lang w:val="uk-UA"/>
        </w:rPr>
      </w:pPr>
      <w:r>
        <w:rPr>
          <w:sz w:val="24"/>
          <w:szCs w:val="24"/>
        </w:rPr>
        <w:t xml:space="preserve">   Методичний кабінет приділяє належну увагу випуску друком методичних </w:t>
      </w:r>
      <w:proofErr w:type="gramStart"/>
      <w:r>
        <w:rPr>
          <w:sz w:val="24"/>
          <w:szCs w:val="24"/>
        </w:rPr>
        <w:t>пос</w:t>
      </w:r>
      <w:proofErr w:type="gramEnd"/>
      <w:r>
        <w:rPr>
          <w:sz w:val="24"/>
          <w:szCs w:val="24"/>
        </w:rPr>
        <w:t>ібників.</w:t>
      </w:r>
      <w:r>
        <w:rPr>
          <w:sz w:val="24"/>
          <w:szCs w:val="24"/>
          <w:lang w:val="uk-UA"/>
        </w:rPr>
        <w:t xml:space="preserve"> Колективна робота  вихователів дошкільного підрозділу  «Розвиток пізнавальної активності дошкільників у пошуково-дослідницькій діяльності»  була представлена на </w:t>
      </w:r>
      <w:r>
        <w:rPr>
          <w:sz w:val="24"/>
          <w:szCs w:val="24"/>
          <w:lang w:val="en-US"/>
        </w:rPr>
        <w:t>XV</w:t>
      </w:r>
      <w:r>
        <w:rPr>
          <w:sz w:val="24"/>
          <w:szCs w:val="24"/>
          <w:lang w:val="uk-UA"/>
        </w:rPr>
        <w:t>ІІІ районному конкурсі-ярмарку педагогічної творчості та посіла ІІ місце.</w:t>
      </w:r>
    </w:p>
    <w:p w:rsidR="00E21083" w:rsidRDefault="00E21083" w:rsidP="00E21083">
      <w:pPr>
        <w:ind w:firstLine="360"/>
        <w:jc w:val="both"/>
        <w:rPr>
          <w:sz w:val="24"/>
          <w:szCs w:val="24"/>
          <w:lang w:val="uk-UA"/>
        </w:rPr>
      </w:pPr>
      <w:r>
        <w:rPr>
          <w:sz w:val="24"/>
          <w:szCs w:val="24"/>
          <w:lang w:val="uk-UA"/>
        </w:rPr>
        <w:t>Та поряд із здобутками методичної служби  є  певні  недоліки, тому,  на 2021-2022  навчальний рік перед  педагогічними працівниками стоїть ряд актуальних проблем, які необхідно вирішити, звичайно, при ефективно спланованій методичній роботі.</w:t>
      </w:r>
    </w:p>
    <w:p w:rsidR="00E21083" w:rsidRDefault="00E21083" w:rsidP="00E21083">
      <w:pPr>
        <w:ind w:firstLine="567"/>
        <w:jc w:val="both"/>
        <w:rPr>
          <w:iCs/>
          <w:sz w:val="24"/>
          <w:szCs w:val="24"/>
          <w:lang w:val="uk-UA"/>
        </w:rPr>
      </w:pPr>
    </w:p>
    <w:p w:rsidR="00E21083" w:rsidRDefault="00E21083" w:rsidP="00E21083">
      <w:pPr>
        <w:rPr>
          <w:sz w:val="24"/>
          <w:szCs w:val="24"/>
          <w:lang w:val="uk-UA"/>
        </w:rPr>
      </w:pPr>
      <w:r>
        <w:rPr>
          <w:sz w:val="24"/>
          <w:szCs w:val="24"/>
          <w:lang w:val="uk-UA"/>
        </w:rPr>
        <w:t xml:space="preserve">ОРГАНІЗАЦІЯ ОСВІТНЬОГО ПРОЦЕСУ З ВИКОРИСТАННЯМ ТЕХНОЛОГІЙ ДИСТАНЦІЙНОГО НАВЧАННЯ </w:t>
      </w:r>
    </w:p>
    <w:p w:rsidR="00E21083" w:rsidRDefault="00E21083" w:rsidP="00E21083">
      <w:pPr>
        <w:ind w:firstLine="567"/>
        <w:rPr>
          <w:sz w:val="24"/>
          <w:szCs w:val="24"/>
        </w:rPr>
      </w:pPr>
      <w:r>
        <w:rPr>
          <w:sz w:val="24"/>
          <w:szCs w:val="24"/>
        </w:rPr>
        <w:t xml:space="preserve">Короновірусна </w:t>
      </w:r>
      <w:proofErr w:type="gramStart"/>
      <w:r>
        <w:rPr>
          <w:sz w:val="24"/>
          <w:szCs w:val="24"/>
        </w:rPr>
        <w:t>хвороба</w:t>
      </w:r>
      <w:proofErr w:type="gramEnd"/>
      <w:r>
        <w:rPr>
          <w:sz w:val="24"/>
          <w:szCs w:val="24"/>
        </w:rPr>
        <w:t xml:space="preserve"> внесла свої корективи в освітній процес. Карантин виявився чудовим часом для розвитку та змін. Менш ніж за 3 дні, </w:t>
      </w:r>
      <w:r>
        <w:rPr>
          <w:sz w:val="24"/>
          <w:szCs w:val="24"/>
          <w:lang w:val="uk-UA"/>
        </w:rPr>
        <w:t xml:space="preserve">навчальний заклад </w:t>
      </w:r>
      <w:r>
        <w:rPr>
          <w:sz w:val="24"/>
          <w:szCs w:val="24"/>
        </w:rPr>
        <w:t>трансформува</w:t>
      </w:r>
      <w:r>
        <w:rPr>
          <w:sz w:val="24"/>
          <w:szCs w:val="24"/>
          <w:lang w:val="uk-UA"/>
        </w:rPr>
        <w:t>вся</w:t>
      </w:r>
      <w:r>
        <w:rPr>
          <w:sz w:val="24"/>
          <w:szCs w:val="24"/>
        </w:rPr>
        <w:t xml:space="preserve"> в онлайн-школу. Новий формат ніколи не замінить живого спілкування та навчання в </w:t>
      </w:r>
      <w:proofErr w:type="gramStart"/>
      <w:r>
        <w:rPr>
          <w:sz w:val="24"/>
          <w:szCs w:val="24"/>
        </w:rPr>
        <w:t>ст</w:t>
      </w:r>
      <w:proofErr w:type="gramEnd"/>
      <w:r>
        <w:rPr>
          <w:sz w:val="24"/>
          <w:szCs w:val="24"/>
        </w:rPr>
        <w:t>інах школи, але нам усім дов</w:t>
      </w:r>
      <w:r>
        <w:rPr>
          <w:sz w:val="24"/>
          <w:szCs w:val="24"/>
          <w:lang w:val="uk-UA"/>
        </w:rPr>
        <w:t xml:space="preserve">елося </w:t>
      </w:r>
      <w:r>
        <w:rPr>
          <w:sz w:val="24"/>
          <w:szCs w:val="24"/>
        </w:rPr>
        <w:t>швидко адаптуватися до нових викликів.</w:t>
      </w:r>
    </w:p>
    <w:p w:rsidR="00E21083" w:rsidRDefault="00E21083" w:rsidP="00E21083">
      <w:pPr>
        <w:ind w:firstLine="567"/>
        <w:jc w:val="both"/>
        <w:rPr>
          <w:sz w:val="24"/>
          <w:szCs w:val="24"/>
          <w:lang w:val="uk-UA"/>
        </w:rPr>
      </w:pPr>
      <w:r>
        <w:rPr>
          <w:sz w:val="24"/>
          <w:szCs w:val="24"/>
          <w:lang w:val="uk-UA"/>
        </w:rPr>
        <w:t xml:space="preserve">В </w:t>
      </w:r>
      <w:r>
        <w:rPr>
          <w:sz w:val="24"/>
          <w:szCs w:val="24"/>
        </w:rPr>
        <w:t>умовах карантину, запровадженого з метою запобігання поширенню гострої респіраторної хвороби COVID-19</w:t>
      </w:r>
      <w:r>
        <w:rPr>
          <w:sz w:val="24"/>
          <w:szCs w:val="24"/>
          <w:lang w:val="uk-UA"/>
        </w:rPr>
        <w:t>,   було організовано онлайн-навчання  з використанням технологій дистанційного навчання. Складено чіткий план дій:</w:t>
      </w:r>
    </w:p>
    <w:p w:rsidR="00E21083" w:rsidRDefault="00E21083" w:rsidP="00E21083">
      <w:pPr>
        <w:pStyle w:val="a8"/>
        <w:numPr>
          <w:ilvl w:val="0"/>
          <w:numId w:val="7"/>
        </w:numPr>
        <w:spacing w:line="276" w:lineRule="auto"/>
        <w:ind w:left="709" w:hanging="425"/>
        <w:contextualSpacing/>
        <w:jc w:val="both"/>
        <w:rPr>
          <w:sz w:val="24"/>
          <w:szCs w:val="24"/>
          <w:lang w:val="uk-UA"/>
        </w:rPr>
      </w:pPr>
      <w:r>
        <w:rPr>
          <w:sz w:val="24"/>
          <w:szCs w:val="24"/>
          <w:bdr w:val="none" w:sz="0" w:space="0" w:color="auto" w:frame="1"/>
        </w:rPr>
        <w:t xml:space="preserve"> </w:t>
      </w:r>
      <w:r>
        <w:rPr>
          <w:sz w:val="24"/>
          <w:szCs w:val="24"/>
          <w:bdr w:val="none" w:sz="0" w:space="0" w:color="auto" w:frame="1"/>
          <w:lang w:val="uk-UA"/>
        </w:rPr>
        <w:t>Р</w:t>
      </w:r>
      <w:r>
        <w:rPr>
          <w:sz w:val="24"/>
          <w:szCs w:val="24"/>
          <w:bdr w:val="none" w:sz="0" w:space="0" w:color="auto" w:frame="1"/>
        </w:rPr>
        <w:t>озроби</w:t>
      </w:r>
      <w:r>
        <w:rPr>
          <w:sz w:val="24"/>
          <w:szCs w:val="24"/>
          <w:bdr w:val="none" w:sz="0" w:space="0" w:color="auto" w:frame="1"/>
          <w:lang w:val="uk-UA"/>
        </w:rPr>
        <w:t>т</w:t>
      </w:r>
      <w:r>
        <w:rPr>
          <w:sz w:val="24"/>
          <w:szCs w:val="24"/>
          <w:bdr w:val="none" w:sz="0" w:space="0" w:color="auto" w:frame="1"/>
        </w:rPr>
        <w:t xml:space="preserve">и  індивідуальний план роботи </w:t>
      </w:r>
      <w:r>
        <w:rPr>
          <w:sz w:val="24"/>
          <w:szCs w:val="24"/>
          <w:bdr w:val="none" w:sz="0" w:space="0" w:color="auto" w:frame="1"/>
          <w:lang w:val="uk-UA"/>
        </w:rPr>
        <w:t xml:space="preserve">з використання технологій </w:t>
      </w:r>
      <w:r>
        <w:rPr>
          <w:sz w:val="24"/>
          <w:szCs w:val="24"/>
          <w:bdr w:val="none" w:sz="0" w:space="0" w:color="auto" w:frame="1"/>
        </w:rPr>
        <w:t xml:space="preserve">дистанційного навчання . </w:t>
      </w:r>
    </w:p>
    <w:p w:rsidR="00E21083" w:rsidRDefault="00E21083" w:rsidP="00E21083">
      <w:pPr>
        <w:pStyle w:val="a8"/>
        <w:numPr>
          <w:ilvl w:val="0"/>
          <w:numId w:val="7"/>
        </w:numPr>
        <w:spacing w:line="276" w:lineRule="auto"/>
        <w:ind w:left="709" w:hanging="425"/>
        <w:contextualSpacing/>
        <w:jc w:val="both"/>
        <w:rPr>
          <w:sz w:val="24"/>
          <w:szCs w:val="24"/>
          <w:lang w:val="uk-UA"/>
        </w:rPr>
      </w:pPr>
      <w:r>
        <w:rPr>
          <w:sz w:val="24"/>
          <w:szCs w:val="24"/>
          <w:bdr w:val="none" w:sz="0" w:space="0" w:color="auto" w:frame="1"/>
          <w:lang w:val="uk-UA"/>
        </w:rPr>
        <w:t>Н</w:t>
      </w:r>
      <w:r>
        <w:rPr>
          <w:sz w:val="24"/>
          <w:szCs w:val="24"/>
          <w:bdr w:val="none" w:sz="0" w:space="0" w:color="auto" w:frame="1"/>
        </w:rPr>
        <w:t>алагоди</w:t>
      </w:r>
      <w:r>
        <w:rPr>
          <w:sz w:val="24"/>
          <w:szCs w:val="24"/>
          <w:bdr w:val="none" w:sz="0" w:space="0" w:color="auto" w:frame="1"/>
          <w:lang w:val="uk-UA"/>
        </w:rPr>
        <w:t>т</w:t>
      </w:r>
      <w:r>
        <w:rPr>
          <w:sz w:val="24"/>
          <w:szCs w:val="24"/>
          <w:bdr w:val="none" w:sz="0" w:space="0" w:color="auto" w:frame="1"/>
        </w:rPr>
        <w:t xml:space="preserve">и зв'язок між усіма учасниками освітнього процесу. </w:t>
      </w:r>
    </w:p>
    <w:p w:rsidR="00E21083" w:rsidRDefault="00E21083" w:rsidP="00E21083">
      <w:pPr>
        <w:pStyle w:val="a8"/>
        <w:numPr>
          <w:ilvl w:val="0"/>
          <w:numId w:val="7"/>
        </w:numPr>
        <w:spacing w:line="276" w:lineRule="auto"/>
        <w:ind w:left="709" w:hanging="425"/>
        <w:contextualSpacing/>
        <w:jc w:val="both"/>
        <w:rPr>
          <w:sz w:val="24"/>
          <w:szCs w:val="24"/>
          <w:lang w:val="uk-UA"/>
        </w:rPr>
      </w:pPr>
      <w:r>
        <w:rPr>
          <w:sz w:val="24"/>
          <w:szCs w:val="24"/>
          <w:lang w:val="uk-UA" w:eastAsia="uk-UA"/>
        </w:rPr>
        <w:t xml:space="preserve">Аналіз платформ дистанційного навчання і вибір доступної та зручної платформи для використання в роботі ( Viber чи  Telegram,  </w:t>
      </w:r>
      <w:r>
        <w:rPr>
          <w:rStyle w:val="aa"/>
          <w:b w:val="0"/>
          <w:sz w:val="24"/>
          <w:szCs w:val="24"/>
          <w:lang w:val="en-US"/>
        </w:rPr>
        <w:t>Google</w:t>
      </w:r>
      <w:r>
        <w:rPr>
          <w:rStyle w:val="aa"/>
          <w:b w:val="0"/>
          <w:sz w:val="24"/>
          <w:szCs w:val="24"/>
          <w:lang w:val="uk-UA"/>
        </w:rPr>
        <w:t xml:space="preserve"> </w:t>
      </w:r>
      <w:r>
        <w:rPr>
          <w:rStyle w:val="aa"/>
          <w:b w:val="0"/>
          <w:sz w:val="24"/>
          <w:szCs w:val="24"/>
          <w:lang w:val="en-US"/>
        </w:rPr>
        <w:t>Classroom</w:t>
      </w:r>
      <w:r>
        <w:rPr>
          <w:sz w:val="24"/>
          <w:szCs w:val="24"/>
          <w:lang w:val="en-US"/>
        </w:rPr>
        <w:t> </w:t>
      </w:r>
      <w:r>
        <w:rPr>
          <w:sz w:val="24"/>
          <w:szCs w:val="24"/>
          <w:lang w:val="uk-UA" w:eastAsia="uk-UA"/>
        </w:rPr>
        <w:t>, проведення онлайн занять в програмі Zoom,</w:t>
      </w:r>
      <w:r>
        <w:rPr>
          <w:rStyle w:val="a9"/>
          <w:sz w:val="24"/>
          <w:szCs w:val="24"/>
          <w:shd w:val="clear" w:color="auto" w:fill="FFFFFF"/>
          <w:lang w:val="uk-UA"/>
        </w:rPr>
        <w:t xml:space="preserve"> </w:t>
      </w:r>
      <w:r>
        <w:rPr>
          <w:rStyle w:val="a9"/>
          <w:i w:val="0"/>
          <w:sz w:val="24"/>
          <w:szCs w:val="24"/>
          <w:shd w:val="clear" w:color="auto" w:fill="FFFFFF"/>
          <w:lang w:val="uk-UA"/>
        </w:rPr>
        <w:t>електронну пошту, соціальні мережі, електронні носії, інтернет-форуми,  блоги, дистанційні платформи</w:t>
      </w:r>
      <w:r>
        <w:rPr>
          <w:sz w:val="24"/>
          <w:szCs w:val="24"/>
          <w:lang w:val="uk-UA" w:eastAsia="uk-UA"/>
        </w:rPr>
        <w:t>)</w:t>
      </w:r>
      <w:r>
        <w:rPr>
          <w:i/>
          <w:sz w:val="24"/>
          <w:szCs w:val="24"/>
          <w:bdr w:val="none" w:sz="0" w:space="0" w:color="auto" w:frame="1"/>
          <w:lang w:val="uk-UA"/>
        </w:rPr>
        <w:t>.</w:t>
      </w:r>
      <w:r>
        <w:rPr>
          <w:sz w:val="24"/>
          <w:szCs w:val="24"/>
          <w:bdr w:val="none" w:sz="0" w:space="0" w:color="auto" w:frame="1"/>
          <w:lang w:val="uk-UA"/>
        </w:rPr>
        <w:t xml:space="preserve"> </w:t>
      </w:r>
    </w:p>
    <w:p w:rsidR="00E21083" w:rsidRDefault="00E21083" w:rsidP="00E21083">
      <w:pPr>
        <w:pStyle w:val="a8"/>
        <w:numPr>
          <w:ilvl w:val="0"/>
          <w:numId w:val="7"/>
        </w:numPr>
        <w:spacing w:line="276" w:lineRule="auto"/>
        <w:ind w:left="709" w:hanging="425"/>
        <w:contextualSpacing/>
        <w:jc w:val="both"/>
        <w:rPr>
          <w:sz w:val="24"/>
          <w:szCs w:val="24"/>
          <w:lang w:val="uk-UA"/>
        </w:rPr>
      </w:pPr>
      <w:r>
        <w:rPr>
          <w:sz w:val="24"/>
          <w:szCs w:val="24"/>
          <w:bdr w:val="none" w:sz="0" w:space="0" w:color="auto" w:frame="1"/>
          <w:lang w:val="uk-UA"/>
        </w:rPr>
        <w:t>Ознайомити здобувачів освіти та батьків з чіткими інструкціями щодо виконання завдань, термінів здачі та оцінюванням.</w:t>
      </w:r>
    </w:p>
    <w:p w:rsidR="00E21083" w:rsidRDefault="00E21083" w:rsidP="00E21083">
      <w:pPr>
        <w:ind w:firstLine="567"/>
        <w:jc w:val="both"/>
        <w:rPr>
          <w:sz w:val="24"/>
          <w:szCs w:val="24"/>
          <w:lang w:val="uk-UA"/>
        </w:rPr>
      </w:pPr>
      <w:r>
        <w:rPr>
          <w:rStyle w:val="a9"/>
          <w:i w:val="0"/>
          <w:sz w:val="24"/>
          <w:szCs w:val="24"/>
          <w:shd w:val="clear" w:color="auto" w:fill="FFFFFF"/>
          <w:lang w:val="uk-UA"/>
        </w:rPr>
        <w:t xml:space="preserve">   Задля організації навчання учнів під час карантину заклад освіти використовував</w:t>
      </w:r>
      <w:r>
        <w:rPr>
          <w:rStyle w:val="a9"/>
          <w:i w:val="0"/>
          <w:sz w:val="24"/>
          <w:szCs w:val="24"/>
          <w:shd w:val="clear" w:color="auto" w:fill="FFFFFF"/>
        </w:rPr>
        <w:t> </w:t>
      </w:r>
      <w:r>
        <w:rPr>
          <w:rStyle w:val="aa"/>
          <w:b w:val="0"/>
          <w:iCs/>
          <w:sz w:val="24"/>
          <w:szCs w:val="24"/>
          <w:shd w:val="clear" w:color="auto" w:fill="FFFFFF"/>
          <w:lang w:val="uk-UA"/>
        </w:rPr>
        <w:t>асинхронне навчання</w:t>
      </w:r>
      <w:r>
        <w:rPr>
          <w:rStyle w:val="a9"/>
          <w:i w:val="0"/>
          <w:sz w:val="24"/>
          <w:szCs w:val="24"/>
          <w:shd w:val="clear" w:color="auto" w:fill="FFFFFF"/>
        </w:rPr>
        <w:t> </w:t>
      </w:r>
      <w:r>
        <w:rPr>
          <w:rStyle w:val="a9"/>
          <w:i w:val="0"/>
          <w:sz w:val="24"/>
          <w:szCs w:val="24"/>
          <w:shd w:val="clear" w:color="auto" w:fill="FFFFFF"/>
          <w:lang w:val="uk-UA"/>
        </w:rPr>
        <w:t>-</w:t>
      </w:r>
      <w:r>
        <w:rPr>
          <w:rStyle w:val="a9"/>
          <w:i w:val="0"/>
          <w:sz w:val="24"/>
          <w:szCs w:val="24"/>
          <w:shd w:val="clear" w:color="auto" w:fill="FFFFFF"/>
        </w:rPr>
        <w:t> </w:t>
      </w:r>
      <w:r>
        <w:rPr>
          <w:rStyle w:val="a9"/>
          <w:i w:val="0"/>
          <w:sz w:val="24"/>
          <w:szCs w:val="24"/>
          <w:shd w:val="clear" w:color="auto" w:fill="FFFFFF"/>
          <w:lang w:val="uk-UA"/>
        </w:rPr>
        <w:t>тип навчання, в процесі якого обмін інформацією  між його учасниками - вчителями та учнями,</w:t>
      </w:r>
      <w:r>
        <w:rPr>
          <w:rStyle w:val="a9"/>
          <w:i w:val="0"/>
          <w:sz w:val="24"/>
          <w:szCs w:val="24"/>
          <w:shd w:val="clear" w:color="auto" w:fill="FFFFFF"/>
        </w:rPr>
        <w:t> </w:t>
      </w:r>
      <w:r>
        <w:rPr>
          <w:rStyle w:val="a9"/>
          <w:i w:val="0"/>
          <w:sz w:val="24"/>
          <w:szCs w:val="24"/>
          <w:shd w:val="clear" w:color="auto" w:fill="FFFFFF"/>
          <w:lang w:val="uk-UA"/>
        </w:rPr>
        <w:t xml:space="preserve"> учнями між собою чи з електронними засобами навчання -</w:t>
      </w:r>
      <w:r>
        <w:rPr>
          <w:rStyle w:val="a9"/>
          <w:i w:val="0"/>
          <w:sz w:val="24"/>
          <w:szCs w:val="24"/>
          <w:shd w:val="clear" w:color="auto" w:fill="FFFFFF"/>
        </w:rPr>
        <w:t> </w:t>
      </w:r>
      <w:r>
        <w:rPr>
          <w:rStyle w:val="aa"/>
          <w:b w:val="0"/>
          <w:iCs/>
          <w:sz w:val="24"/>
          <w:szCs w:val="24"/>
          <w:shd w:val="clear" w:color="auto" w:fill="FFFFFF"/>
          <w:lang w:val="uk-UA"/>
        </w:rPr>
        <w:t>відбувається не у реальному часі</w:t>
      </w:r>
      <w:r>
        <w:rPr>
          <w:rStyle w:val="a9"/>
          <w:sz w:val="24"/>
          <w:szCs w:val="24"/>
          <w:shd w:val="clear" w:color="auto" w:fill="FFFFFF"/>
          <w:lang w:val="uk-UA"/>
        </w:rPr>
        <w:t xml:space="preserve">.                  </w:t>
      </w:r>
      <w:r>
        <w:rPr>
          <w:sz w:val="24"/>
          <w:szCs w:val="24"/>
          <w:lang w:val="uk-UA"/>
        </w:rPr>
        <w:t xml:space="preserve">   </w:t>
      </w:r>
    </w:p>
    <w:p w:rsidR="00E21083" w:rsidRDefault="00E21083" w:rsidP="00E21083">
      <w:pPr>
        <w:ind w:firstLine="567"/>
        <w:jc w:val="both"/>
        <w:rPr>
          <w:sz w:val="24"/>
          <w:szCs w:val="24"/>
          <w:bdr w:val="none" w:sz="0" w:space="0" w:color="auto" w:frame="1"/>
          <w:lang w:val="uk-UA"/>
        </w:rPr>
      </w:pPr>
      <w:r>
        <w:rPr>
          <w:sz w:val="24"/>
          <w:szCs w:val="24"/>
          <w:lang w:val="uk-UA"/>
        </w:rPr>
        <w:lastRenderedPageBreak/>
        <w:t xml:space="preserve">  Педагоги </w:t>
      </w:r>
      <w:r>
        <w:rPr>
          <w:sz w:val="24"/>
          <w:szCs w:val="24"/>
        </w:rPr>
        <w:t>користу</w:t>
      </w:r>
      <w:r>
        <w:rPr>
          <w:sz w:val="24"/>
          <w:szCs w:val="24"/>
          <w:lang w:val="uk-UA"/>
        </w:rPr>
        <w:t>валися</w:t>
      </w:r>
      <w:r>
        <w:rPr>
          <w:sz w:val="24"/>
          <w:szCs w:val="24"/>
        </w:rPr>
        <w:t xml:space="preserve"> різними цифровими інструментами. Первинна комунікація здійснюється у </w:t>
      </w:r>
      <w:r>
        <w:rPr>
          <w:rStyle w:val="aa"/>
          <w:b w:val="0"/>
          <w:sz w:val="24"/>
          <w:szCs w:val="24"/>
        </w:rPr>
        <w:t>Viber</w:t>
      </w:r>
      <w:r>
        <w:rPr>
          <w:sz w:val="24"/>
          <w:szCs w:val="24"/>
          <w:lang w:val="uk-UA"/>
        </w:rPr>
        <w:t xml:space="preserve">. Були створені класні групи, </w:t>
      </w:r>
      <w:r>
        <w:rPr>
          <w:sz w:val="24"/>
          <w:szCs w:val="24"/>
        </w:rPr>
        <w:t>де учні отриму</w:t>
      </w:r>
      <w:r>
        <w:rPr>
          <w:sz w:val="24"/>
          <w:szCs w:val="24"/>
          <w:lang w:val="uk-UA"/>
        </w:rPr>
        <w:t xml:space="preserve">вали </w:t>
      </w:r>
      <w:r>
        <w:rPr>
          <w:sz w:val="24"/>
          <w:szCs w:val="24"/>
        </w:rPr>
        <w:t xml:space="preserve"> інформацію</w:t>
      </w:r>
      <w:r>
        <w:rPr>
          <w:sz w:val="24"/>
          <w:szCs w:val="24"/>
          <w:lang w:val="uk-UA"/>
        </w:rPr>
        <w:t xml:space="preserve">, в перщу  чергу,  від класного керівника та від  </w:t>
      </w:r>
      <w:r>
        <w:rPr>
          <w:sz w:val="24"/>
          <w:szCs w:val="24"/>
        </w:rPr>
        <w:t xml:space="preserve"> вчителів</w:t>
      </w:r>
      <w:r>
        <w:rPr>
          <w:sz w:val="24"/>
          <w:szCs w:val="24"/>
          <w:lang w:val="uk-UA"/>
        </w:rPr>
        <w:t>-предметників.</w:t>
      </w:r>
      <w:r>
        <w:rPr>
          <w:sz w:val="24"/>
          <w:szCs w:val="24"/>
        </w:rPr>
        <w:t xml:space="preserve"> Основною робочою платформою в </w:t>
      </w:r>
      <w:r>
        <w:rPr>
          <w:sz w:val="24"/>
          <w:szCs w:val="24"/>
          <w:lang w:val="uk-UA"/>
        </w:rPr>
        <w:t xml:space="preserve">нашому закладі (з 1 по 11 клас) </w:t>
      </w:r>
      <w:r>
        <w:rPr>
          <w:sz w:val="24"/>
          <w:szCs w:val="24"/>
        </w:rPr>
        <w:t>є</w:t>
      </w:r>
      <w:r>
        <w:rPr>
          <w:sz w:val="24"/>
          <w:szCs w:val="24"/>
          <w:lang w:val="uk-UA"/>
        </w:rPr>
        <w:t xml:space="preserve"> - </w:t>
      </w:r>
      <w:r>
        <w:rPr>
          <w:sz w:val="24"/>
          <w:szCs w:val="24"/>
        </w:rPr>
        <w:t> </w:t>
      </w:r>
      <w:r>
        <w:rPr>
          <w:rStyle w:val="aa"/>
          <w:b w:val="0"/>
          <w:sz w:val="24"/>
          <w:szCs w:val="24"/>
          <w:lang w:val="en-US"/>
        </w:rPr>
        <w:t>Google</w:t>
      </w:r>
      <w:r w:rsidRPr="00E21083">
        <w:rPr>
          <w:rStyle w:val="aa"/>
          <w:b w:val="0"/>
          <w:sz w:val="24"/>
          <w:szCs w:val="24"/>
        </w:rPr>
        <w:t xml:space="preserve"> </w:t>
      </w:r>
      <w:r>
        <w:rPr>
          <w:rStyle w:val="aa"/>
          <w:b w:val="0"/>
          <w:sz w:val="24"/>
          <w:szCs w:val="24"/>
          <w:lang w:val="en-US"/>
        </w:rPr>
        <w:t>Classroom</w:t>
      </w:r>
      <w:r>
        <w:rPr>
          <w:sz w:val="24"/>
          <w:szCs w:val="24"/>
          <w:lang w:val="en-US"/>
        </w:rPr>
        <w:t> </w:t>
      </w:r>
      <w:proofErr w:type="gramStart"/>
      <w:r>
        <w:rPr>
          <w:sz w:val="24"/>
          <w:szCs w:val="24"/>
        </w:rPr>
        <w:t xml:space="preserve">( </w:t>
      </w:r>
      <w:proofErr w:type="gramEnd"/>
      <w:r>
        <w:rPr>
          <w:sz w:val="24"/>
          <w:szCs w:val="24"/>
        </w:rPr>
        <w:t>найбільш доступ</w:t>
      </w:r>
      <w:r>
        <w:rPr>
          <w:sz w:val="24"/>
          <w:szCs w:val="24"/>
          <w:lang w:val="uk-UA"/>
        </w:rPr>
        <w:t>на</w:t>
      </w:r>
      <w:r>
        <w:rPr>
          <w:sz w:val="24"/>
          <w:szCs w:val="24"/>
        </w:rPr>
        <w:t xml:space="preserve"> і прост</w:t>
      </w:r>
      <w:r>
        <w:rPr>
          <w:sz w:val="24"/>
          <w:szCs w:val="24"/>
          <w:lang w:val="uk-UA"/>
        </w:rPr>
        <w:t>а</w:t>
      </w:r>
      <w:r>
        <w:rPr>
          <w:sz w:val="24"/>
          <w:szCs w:val="24"/>
        </w:rPr>
        <w:t xml:space="preserve"> у використанні</w:t>
      </w:r>
      <w:r>
        <w:rPr>
          <w:sz w:val="24"/>
          <w:szCs w:val="24"/>
          <w:lang w:val="uk-UA"/>
        </w:rPr>
        <w:t>, над впровадженням  якої працювала Пашко Н.Ю.</w:t>
      </w:r>
      <w:r>
        <w:rPr>
          <w:sz w:val="24"/>
          <w:szCs w:val="24"/>
        </w:rPr>
        <w:t>).</w:t>
      </w:r>
      <w:r>
        <w:rPr>
          <w:sz w:val="24"/>
          <w:szCs w:val="24"/>
          <w:bdr w:val="none" w:sz="0" w:space="0" w:color="auto" w:frame="1"/>
        </w:rPr>
        <w:t xml:space="preserve"> </w:t>
      </w:r>
    </w:p>
    <w:p w:rsidR="00E21083" w:rsidRDefault="00E21083" w:rsidP="00E21083">
      <w:pPr>
        <w:ind w:firstLine="567"/>
        <w:jc w:val="both"/>
        <w:rPr>
          <w:sz w:val="24"/>
          <w:szCs w:val="24"/>
          <w:bdr w:val="none" w:sz="0" w:space="0" w:color="auto" w:frame="1"/>
          <w:lang w:val="uk-UA"/>
        </w:rPr>
      </w:pPr>
      <w:r>
        <w:rPr>
          <w:sz w:val="24"/>
          <w:szCs w:val="24"/>
          <w:bdr w:val="none" w:sz="0" w:space="0" w:color="auto" w:frame="1"/>
          <w:lang w:val="uk-UA"/>
        </w:rPr>
        <w:t xml:space="preserve">   Д</w:t>
      </w:r>
      <w:r>
        <w:rPr>
          <w:sz w:val="24"/>
          <w:szCs w:val="24"/>
          <w:bdr w:val="none" w:sz="0" w:space="0" w:color="auto" w:frame="1"/>
        </w:rPr>
        <w:t>іти реєструються за запрошувальним кодом та завантажують виконані завдання , які після перевірки відсилають назад з коментарями та оцінкою. </w:t>
      </w:r>
      <w:proofErr w:type="gramStart"/>
      <w:r>
        <w:rPr>
          <w:sz w:val="24"/>
          <w:szCs w:val="24"/>
          <w:bdr w:val="none" w:sz="0" w:space="0" w:color="auto" w:frame="1"/>
        </w:rPr>
        <w:t>Вс</w:t>
      </w:r>
      <w:proofErr w:type="gramEnd"/>
      <w:r>
        <w:rPr>
          <w:sz w:val="24"/>
          <w:szCs w:val="24"/>
          <w:bdr w:val="none" w:sz="0" w:space="0" w:color="auto" w:frame="1"/>
        </w:rPr>
        <w:t>і  учителі,</w:t>
      </w:r>
      <w:r>
        <w:rPr>
          <w:sz w:val="24"/>
          <w:szCs w:val="24"/>
          <w:bdr w:val="none" w:sz="0" w:space="0" w:color="auto" w:frame="1"/>
          <w:lang w:val="uk-UA"/>
        </w:rPr>
        <w:t xml:space="preserve"> </w:t>
      </w:r>
      <w:r>
        <w:rPr>
          <w:sz w:val="24"/>
          <w:szCs w:val="24"/>
          <w:bdr w:val="none" w:sz="0" w:space="0" w:color="auto" w:frame="1"/>
        </w:rPr>
        <w:t>мають доступ до пройдених учнем уроків,</w:t>
      </w:r>
      <w:r>
        <w:rPr>
          <w:sz w:val="24"/>
          <w:szCs w:val="24"/>
          <w:bdr w:val="none" w:sz="0" w:space="0" w:color="auto" w:frame="1"/>
          <w:lang w:val="uk-UA"/>
        </w:rPr>
        <w:t xml:space="preserve"> </w:t>
      </w:r>
      <w:r>
        <w:rPr>
          <w:sz w:val="24"/>
          <w:szCs w:val="24"/>
          <w:bdr w:val="none" w:sz="0" w:space="0" w:color="auto" w:frame="1"/>
        </w:rPr>
        <w:t>статистик, швидко здійснюють контроль та оцінювання,  перевіря</w:t>
      </w:r>
      <w:r>
        <w:rPr>
          <w:sz w:val="24"/>
          <w:szCs w:val="24"/>
          <w:bdr w:val="none" w:sz="0" w:space="0" w:color="auto" w:frame="1"/>
          <w:lang w:val="uk-UA"/>
        </w:rPr>
        <w:t>ють</w:t>
      </w:r>
      <w:r>
        <w:rPr>
          <w:sz w:val="24"/>
          <w:szCs w:val="24"/>
          <w:bdr w:val="none" w:sz="0" w:space="0" w:color="auto" w:frame="1"/>
        </w:rPr>
        <w:t xml:space="preserve"> домашні завдання. Також </w:t>
      </w:r>
      <w:r>
        <w:rPr>
          <w:rStyle w:val="aa"/>
          <w:b w:val="0"/>
          <w:sz w:val="24"/>
          <w:szCs w:val="24"/>
          <w:bdr w:val="none" w:sz="0" w:space="0" w:color="auto" w:frame="1"/>
        </w:rPr>
        <w:t>Google Classroom</w:t>
      </w:r>
      <w:r>
        <w:rPr>
          <w:sz w:val="24"/>
          <w:szCs w:val="24"/>
          <w:bdr w:val="none" w:sz="0" w:space="0" w:color="auto" w:frame="1"/>
        </w:rPr>
        <w:t xml:space="preserve">  дає можливість створювати завдання </w:t>
      </w:r>
      <w:proofErr w:type="gramStart"/>
      <w:r>
        <w:rPr>
          <w:sz w:val="24"/>
          <w:szCs w:val="24"/>
          <w:bdr w:val="none" w:sz="0" w:space="0" w:color="auto" w:frame="1"/>
        </w:rPr>
        <w:t>р</w:t>
      </w:r>
      <w:proofErr w:type="gramEnd"/>
      <w:r>
        <w:rPr>
          <w:sz w:val="24"/>
          <w:szCs w:val="24"/>
          <w:bdr w:val="none" w:sz="0" w:space="0" w:color="auto" w:frame="1"/>
        </w:rPr>
        <w:t>ізних типів: обговорення дискусійних питань, різні види тестування, питання з розгорнутою відповіддю, есе. Ряд завдань серві</w:t>
      </w:r>
      <w:proofErr w:type="gramStart"/>
      <w:r>
        <w:rPr>
          <w:sz w:val="24"/>
          <w:szCs w:val="24"/>
          <w:bdr w:val="none" w:sz="0" w:space="0" w:color="auto" w:frame="1"/>
        </w:rPr>
        <w:t>с оц</w:t>
      </w:r>
      <w:proofErr w:type="gramEnd"/>
      <w:r>
        <w:rPr>
          <w:sz w:val="24"/>
          <w:szCs w:val="24"/>
          <w:bdr w:val="none" w:sz="0" w:space="0" w:color="auto" w:frame="1"/>
        </w:rPr>
        <w:t>інює автоматично, що є важливим для вчителя через велику кількість вправ, які необхідно перевірити. Також практикуються завдання, у яких потрібно прикріпити фото чи відзняте відео.</w:t>
      </w:r>
    </w:p>
    <w:p w:rsidR="00E21083" w:rsidRDefault="00E21083" w:rsidP="00E21083">
      <w:pPr>
        <w:ind w:firstLine="567"/>
        <w:jc w:val="both"/>
        <w:rPr>
          <w:sz w:val="24"/>
          <w:szCs w:val="24"/>
          <w:bdr w:val="none" w:sz="0" w:space="0" w:color="auto" w:frame="1"/>
          <w:lang w:val="uk-UA"/>
        </w:rPr>
      </w:pPr>
      <w:r>
        <w:rPr>
          <w:sz w:val="24"/>
          <w:szCs w:val="24"/>
          <w:bdr w:val="none" w:sz="0" w:space="0" w:color="auto" w:frame="1"/>
          <w:lang w:val="uk-UA"/>
        </w:rPr>
        <w:t>Ще  використовувалися різні джерела для пошуку цікавої та доступної інформації для учнів, зокрема користуватися матеріалами "На урок", використовувати відео з</w:t>
      </w:r>
      <w:r>
        <w:rPr>
          <w:sz w:val="24"/>
          <w:szCs w:val="24"/>
          <w:bdr w:val="none" w:sz="0" w:space="0" w:color="auto" w:frame="1"/>
        </w:rPr>
        <w:t> You Tube</w:t>
      </w:r>
      <w:r>
        <w:rPr>
          <w:sz w:val="24"/>
          <w:szCs w:val="24"/>
          <w:bdr w:val="none" w:sz="0" w:space="0" w:color="auto" w:frame="1"/>
          <w:lang w:val="uk-UA"/>
        </w:rPr>
        <w:t>, створювати тести та завдання в</w:t>
      </w:r>
      <w:r>
        <w:rPr>
          <w:sz w:val="24"/>
          <w:szCs w:val="24"/>
          <w:bdr w:val="none" w:sz="0" w:space="0" w:color="auto" w:frame="1"/>
        </w:rPr>
        <w:t> Learning apps</w:t>
      </w:r>
      <w:r>
        <w:rPr>
          <w:sz w:val="24"/>
          <w:szCs w:val="24"/>
          <w:bdr w:val="none" w:sz="0" w:space="0" w:color="auto" w:frame="1"/>
          <w:lang w:val="uk-UA"/>
        </w:rPr>
        <w:t xml:space="preserve"> (вчитель географії Тарасюта О.М.).</w:t>
      </w:r>
    </w:p>
    <w:p w:rsidR="00E21083" w:rsidRDefault="00E21083" w:rsidP="00E21083">
      <w:pPr>
        <w:ind w:firstLine="567"/>
        <w:jc w:val="both"/>
        <w:rPr>
          <w:sz w:val="24"/>
          <w:szCs w:val="24"/>
          <w:lang w:val="uk-UA"/>
        </w:rPr>
      </w:pPr>
      <w:r>
        <w:rPr>
          <w:sz w:val="24"/>
          <w:szCs w:val="24"/>
          <w:lang w:val="uk-UA"/>
        </w:rPr>
        <w:t xml:space="preserve"> Для проведення онлайн уроків, вебінарів всі  педагоги використовували платформу </w:t>
      </w:r>
      <w:r>
        <w:rPr>
          <w:sz w:val="24"/>
          <w:szCs w:val="24"/>
        </w:rPr>
        <w:t> </w:t>
      </w:r>
      <w:r>
        <w:rPr>
          <w:rStyle w:val="aa"/>
          <w:b w:val="0"/>
          <w:sz w:val="24"/>
          <w:szCs w:val="24"/>
        </w:rPr>
        <w:t>Zoom</w:t>
      </w:r>
      <w:r>
        <w:rPr>
          <w:rStyle w:val="aa"/>
          <w:b w:val="0"/>
          <w:sz w:val="24"/>
          <w:szCs w:val="24"/>
          <w:lang w:val="uk-UA"/>
        </w:rPr>
        <w:t xml:space="preserve">. </w:t>
      </w:r>
      <w:r>
        <w:rPr>
          <w:sz w:val="24"/>
          <w:szCs w:val="24"/>
          <w:lang w:val="uk-UA"/>
        </w:rPr>
        <w:t>Досить часто  вчителі використовували власні блоги, наприклад</w:t>
      </w:r>
      <w:r>
        <w:rPr>
          <w:sz w:val="24"/>
          <w:szCs w:val="24"/>
        </w:rPr>
        <w:t> </w:t>
      </w:r>
      <w:r>
        <w:rPr>
          <w:rStyle w:val="aa"/>
          <w:b w:val="0"/>
          <w:sz w:val="24"/>
          <w:szCs w:val="24"/>
        </w:rPr>
        <w:t>blogger</w:t>
      </w:r>
      <w:r>
        <w:rPr>
          <w:b/>
          <w:sz w:val="24"/>
          <w:szCs w:val="24"/>
        </w:rPr>
        <w:t> </w:t>
      </w:r>
      <w:r>
        <w:rPr>
          <w:sz w:val="24"/>
          <w:szCs w:val="24"/>
          <w:lang w:val="uk-UA"/>
        </w:rPr>
        <w:t>– де викладали  докладні вказівки щодо опрацювання тих чи інших ресурсів, та виконання певних завдань ( вчитель хімії Вегера І.П.,  вчитель 4 класу Літвинчук Т.П.)</w:t>
      </w:r>
    </w:p>
    <w:p w:rsidR="00E21083" w:rsidRDefault="00E21083" w:rsidP="00E21083">
      <w:pPr>
        <w:ind w:firstLine="567"/>
        <w:jc w:val="both"/>
        <w:rPr>
          <w:sz w:val="24"/>
          <w:szCs w:val="24"/>
          <w:lang w:val="uk-UA"/>
        </w:rPr>
      </w:pPr>
      <w:r>
        <w:rPr>
          <w:sz w:val="24"/>
          <w:szCs w:val="24"/>
          <w:lang w:val="uk-UA"/>
        </w:rPr>
        <w:t>Важливо кожному педагогу проаналізувати ефективність технологій, використаних під час  навчання на карантині, зокрема й для того, щоб продовжити використовувати деякі з них для змішаного навчання, електронної підтримки очних занять тощо. Для цього потрібно визначити практики та технології, які підтвердили свою успішність, і застосовувати їх надалі.</w:t>
      </w:r>
    </w:p>
    <w:p w:rsidR="00E21083" w:rsidRDefault="00E21083" w:rsidP="00E21083">
      <w:pPr>
        <w:ind w:firstLine="567"/>
        <w:jc w:val="both"/>
        <w:rPr>
          <w:sz w:val="24"/>
          <w:szCs w:val="24"/>
          <w:lang w:val="uk-UA"/>
        </w:rPr>
      </w:pPr>
      <w:r>
        <w:rPr>
          <w:sz w:val="24"/>
          <w:szCs w:val="24"/>
          <w:lang w:val="uk-UA"/>
        </w:rPr>
        <w:t>Хотілося б, щоб досвід, набутий за умов екстреного переходу до умов дистанційного навчання, був використаний не лише для розвитку цифрових компетентностей учнів та вчителів, але й для рефлексії щодо особливостей цифрової педагогіки, яка ставатиме дедалі важливішою частиною освітнього ландшафту в майбутньому.</w:t>
      </w:r>
    </w:p>
    <w:p w:rsidR="00E21083" w:rsidRDefault="00E21083" w:rsidP="00E21083">
      <w:pPr>
        <w:rPr>
          <w:sz w:val="24"/>
          <w:szCs w:val="24"/>
          <w:lang w:val="uk-UA"/>
        </w:rPr>
      </w:pPr>
    </w:p>
    <w:p w:rsidR="00E21083" w:rsidRDefault="00E21083" w:rsidP="00E21083">
      <w:pPr>
        <w:shd w:val="clear" w:color="auto" w:fill="FFFFFF"/>
        <w:autoSpaceDE w:val="0"/>
        <w:autoSpaceDN w:val="0"/>
        <w:adjustRightInd w:val="0"/>
        <w:ind w:firstLine="567"/>
        <w:jc w:val="both"/>
        <w:rPr>
          <w:sz w:val="24"/>
          <w:szCs w:val="24"/>
          <w:lang w:val="uk-UA"/>
        </w:rPr>
      </w:pPr>
      <w:r>
        <w:rPr>
          <w:sz w:val="24"/>
          <w:szCs w:val="24"/>
          <w:lang w:val="uk-UA"/>
        </w:rPr>
        <w:t>ОХОРОНА ПРАЦІ</w:t>
      </w:r>
    </w:p>
    <w:p w:rsidR="00E21083" w:rsidRDefault="00E21083" w:rsidP="00E21083">
      <w:pPr>
        <w:shd w:val="clear" w:color="auto" w:fill="FFFFFF"/>
        <w:ind w:left="19" w:firstLine="548"/>
        <w:jc w:val="both"/>
        <w:rPr>
          <w:position w:val="2"/>
          <w:sz w:val="24"/>
          <w:szCs w:val="24"/>
        </w:rPr>
      </w:pPr>
      <w:r>
        <w:rPr>
          <w:position w:val="2"/>
          <w:sz w:val="24"/>
          <w:szCs w:val="24"/>
          <w:lang w:val="uk-UA"/>
        </w:rPr>
        <w:t>Стан роботи з охорони праці під час навчально-виховного процесу в закладі освіти знаходиться під щоден</w:t>
      </w:r>
      <w:r>
        <w:rPr>
          <w:position w:val="2"/>
          <w:sz w:val="24"/>
          <w:szCs w:val="24"/>
          <w:lang w:val="uk-UA"/>
        </w:rPr>
        <w:softHyphen/>
        <w:t>ним контролем директора, заступни</w:t>
      </w:r>
      <w:r>
        <w:rPr>
          <w:position w:val="2"/>
          <w:sz w:val="24"/>
          <w:szCs w:val="24"/>
          <w:lang w:val="uk-UA"/>
        </w:rPr>
        <w:softHyphen/>
        <w:t>ків директора з навчально-виховної та виховної роботи, завгоспа.</w:t>
      </w:r>
    </w:p>
    <w:p w:rsidR="00E21083" w:rsidRDefault="00E21083" w:rsidP="00E21083">
      <w:pPr>
        <w:shd w:val="clear" w:color="auto" w:fill="FFFFFF"/>
        <w:ind w:left="14" w:right="14" w:firstLine="548"/>
        <w:jc w:val="both"/>
        <w:rPr>
          <w:sz w:val="24"/>
          <w:szCs w:val="24"/>
          <w:lang w:val="uk-UA"/>
        </w:rPr>
      </w:pPr>
      <w:r>
        <w:rPr>
          <w:position w:val="2"/>
          <w:sz w:val="24"/>
          <w:szCs w:val="24"/>
          <w:lang w:val="uk-UA"/>
        </w:rPr>
        <w:t>На початок 2020-2021 н. р. були оформлені всі необхідні акти-дозволи на проведення навчальних занять у кабінетах та шкільних приміщен</w:t>
      </w:r>
      <w:r>
        <w:rPr>
          <w:position w:val="2"/>
          <w:sz w:val="24"/>
          <w:szCs w:val="24"/>
          <w:lang w:val="uk-UA"/>
        </w:rPr>
        <w:softHyphen/>
        <w:t>нях підвищеної небезпеки, паспорт санітарно-технічного стану ЗЗСО.</w:t>
      </w:r>
      <w:r>
        <w:rPr>
          <w:sz w:val="24"/>
          <w:szCs w:val="24"/>
        </w:rPr>
        <w:t xml:space="preserve">                                                            </w:t>
      </w:r>
    </w:p>
    <w:p w:rsidR="00E21083" w:rsidRDefault="00E21083" w:rsidP="00E21083">
      <w:pPr>
        <w:shd w:val="clear" w:color="auto" w:fill="FFFFFF"/>
        <w:tabs>
          <w:tab w:val="left" w:leader="underscore" w:pos="2482"/>
          <w:tab w:val="left" w:leader="underscore" w:pos="3245"/>
          <w:tab w:val="left" w:leader="underscore" w:pos="3710"/>
          <w:tab w:val="left" w:leader="underscore" w:pos="4771"/>
          <w:tab w:val="left" w:leader="underscore" w:pos="5520"/>
          <w:tab w:val="left" w:leader="underscore" w:pos="5606"/>
          <w:tab w:val="left" w:leader="underscore" w:pos="5942"/>
        </w:tabs>
        <w:ind w:left="10" w:right="10" w:firstLine="548"/>
        <w:jc w:val="both"/>
        <w:rPr>
          <w:position w:val="2"/>
          <w:sz w:val="24"/>
          <w:szCs w:val="24"/>
          <w:lang w:val="uk-UA"/>
        </w:rPr>
      </w:pPr>
      <w:r>
        <w:rPr>
          <w:position w:val="2"/>
          <w:sz w:val="24"/>
          <w:szCs w:val="24"/>
          <w:lang w:val="uk-UA"/>
        </w:rPr>
        <w:t>За</w:t>
      </w:r>
      <w:r>
        <w:rPr>
          <w:position w:val="2"/>
          <w:sz w:val="24"/>
          <w:szCs w:val="24"/>
          <w:lang w:val="uk-UA"/>
        </w:rPr>
        <w:softHyphen/>
        <w:t>тверджені Правила внутрішнього трудового розпорядку для працівни</w:t>
      </w:r>
      <w:r>
        <w:rPr>
          <w:position w:val="2"/>
          <w:sz w:val="24"/>
          <w:szCs w:val="24"/>
          <w:lang w:val="uk-UA"/>
        </w:rPr>
        <w:softHyphen/>
        <w:t>ків закладу освіти, план роботи  на 2020-2021  н. р., де передбачено розділ «Охорона життя та здоров’я дітей. Охорона праці». Посадові обов'язки працівників, інструкції з охорони праці поновлені та затверджені наказом по школі № 80 від   22.08.2018 року та наказом № 125 від 31.10.2019 року. Інструкції складено згідно з Положенням про розробку інс</w:t>
      </w:r>
      <w:r>
        <w:rPr>
          <w:position w:val="2"/>
          <w:sz w:val="24"/>
          <w:szCs w:val="24"/>
          <w:lang w:val="uk-UA"/>
        </w:rPr>
        <w:softHyphen/>
        <w:t>трукцій з охорони праці, затвердженим наказом № 253  від 28.12.2012 року.</w:t>
      </w:r>
    </w:p>
    <w:p w:rsidR="00E21083" w:rsidRDefault="00E21083" w:rsidP="00E21083">
      <w:pPr>
        <w:shd w:val="clear" w:color="auto" w:fill="FFFFFF"/>
        <w:tabs>
          <w:tab w:val="left" w:leader="underscore" w:pos="2482"/>
          <w:tab w:val="left" w:leader="underscore" w:pos="3245"/>
          <w:tab w:val="left" w:leader="underscore" w:pos="3710"/>
          <w:tab w:val="left" w:leader="underscore" w:pos="4771"/>
          <w:tab w:val="left" w:leader="underscore" w:pos="5520"/>
          <w:tab w:val="left" w:leader="underscore" w:pos="5606"/>
          <w:tab w:val="left" w:leader="underscore" w:pos="5942"/>
        </w:tabs>
        <w:ind w:left="10" w:right="10" w:firstLine="548"/>
        <w:jc w:val="both"/>
        <w:rPr>
          <w:position w:val="2"/>
          <w:sz w:val="24"/>
          <w:szCs w:val="24"/>
          <w:lang w:val="uk-UA"/>
        </w:rPr>
      </w:pPr>
      <w:r>
        <w:rPr>
          <w:position w:val="2"/>
          <w:sz w:val="24"/>
          <w:szCs w:val="24"/>
          <w:lang w:val="uk-UA"/>
        </w:rPr>
        <w:t>У наказі  передбачено від</w:t>
      </w:r>
      <w:r>
        <w:rPr>
          <w:position w:val="2"/>
          <w:sz w:val="24"/>
          <w:szCs w:val="24"/>
          <w:lang w:val="uk-UA"/>
        </w:rPr>
        <w:softHyphen/>
        <w:t>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w:t>
      </w:r>
      <w:r>
        <w:rPr>
          <w:position w:val="2"/>
          <w:sz w:val="24"/>
          <w:szCs w:val="24"/>
          <w:lang w:val="uk-UA"/>
        </w:rPr>
        <w:softHyphen/>
        <w:t>трогосподарство  тощо.</w:t>
      </w:r>
    </w:p>
    <w:p w:rsidR="00E21083" w:rsidRDefault="00E21083" w:rsidP="00E21083">
      <w:pPr>
        <w:shd w:val="clear" w:color="auto" w:fill="FFFFFF"/>
        <w:ind w:left="5" w:right="19" w:firstLine="548"/>
        <w:jc w:val="both"/>
        <w:rPr>
          <w:position w:val="2"/>
          <w:sz w:val="24"/>
          <w:szCs w:val="24"/>
        </w:rPr>
      </w:pPr>
      <w:r>
        <w:rPr>
          <w:position w:val="2"/>
          <w:sz w:val="24"/>
          <w:szCs w:val="24"/>
          <w:lang w:val="uk-UA"/>
        </w:rPr>
        <w:t>Щорічно за планом роботи ЗЗСО проводиться навчання працівни</w:t>
      </w:r>
      <w:r>
        <w:rPr>
          <w:position w:val="2"/>
          <w:sz w:val="24"/>
          <w:szCs w:val="24"/>
          <w:lang w:val="uk-UA"/>
        </w:rPr>
        <w:softHyphen/>
        <w:t>ків з питань охорони праці, техніки безпеки, пожежної безпеки тощо. За графіком проводяться й заліки працівників, про що оформлюються відповідні протоколи в окремому журналі.</w:t>
      </w:r>
    </w:p>
    <w:p w:rsidR="00E21083" w:rsidRDefault="00E21083" w:rsidP="00E21083">
      <w:pPr>
        <w:shd w:val="clear" w:color="auto" w:fill="FFFFFF"/>
        <w:ind w:left="10" w:right="19" w:firstLine="548"/>
        <w:jc w:val="both"/>
        <w:rPr>
          <w:position w:val="2"/>
          <w:sz w:val="24"/>
          <w:szCs w:val="24"/>
        </w:rPr>
      </w:pPr>
      <w:r>
        <w:rPr>
          <w:position w:val="2"/>
          <w:sz w:val="24"/>
          <w:szCs w:val="24"/>
          <w:lang w:val="uk-UA"/>
        </w:rPr>
        <w:t>У закладі освіти є всі необхідні журнали з реєстрації всіх видів інструктажів із питань охорони праці працівників та здобувачів освіти. Відпрацьована про</w:t>
      </w:r>
      <w:r>
        <w:rPr>
          <w:position w:val="2"/>
          <w:sz w:val="24"/>
          <w:szCs w:val="24"/>
          <w:lang w:val="uk-UA"/>
        </w:rPr>
        <w:softHyphen/>
        <w:t>грама вступного інструктажу з охорони праці для працівників та здобувачів освіти.</w:t>
      </w:r>
    </w:p>
    <w:p w:rsidR="00E21083" w:rsidRDefault="00E21083" w:rsidP="00E21083">
      <w:pPr>
        <w:shd w:val="clear" w:color="auto" w:fill="FFFFFF"/>
        <w:ind w:left="43" w:firstLine="548"/>
        <w:jc w:val="both"/>
        <w:rPr>
          <w:position w:val="2"/>
          <w:sz w:val="24"/>
          <w:szCs w:val="24"/>
        </w:rPr>
      </w:pPr>
      <w:r>
        <w:rPr>
          <w:position w:val="2"/>
          <w:sz w:val="24"/>
          <w:szCs w:val="24"/>
          <w:lang w:val="uk-UA"/>
        </w:rPr>
        <w:t xml:space="preserve"> Питання охорони праці обговорювалися на нараді при директору у серпні,вересні 2020 року, березні 2021 року.</w:t>
      </w:r>
    </w:p>
    <w:p w:rsidR="00E21083" w:rsidRDefault="00E21083" w:rsidP="00E21083">
      <w:pPr>
        <w:shd w:val="clear" w:color="auto" w:fill="FFFFFF"/>
        <w:tabs>
          <w:tab w:val="left" w:leader="underscore" w:pos="1416"/>
          <w:tab w:val="left" w:leader="underscore" w:pos="1872"/>
        </w:tabs>
        <w:ind w:left="29" w:right="14" w:firstLine="548"/>
        <w:jc w:val="both"/>
        <w:rPr>
          <w:position w:val="2"/>
          <w:sz w:val="24"/>
          <w:szCs w:val="24"/>
          <w:lang w:val="uk-UA"/>
        </w:rPr>
      </w:pPr>
      <w:r>
        <w:rPr>
          <w:position w:val="2"/>
          <w:sz w:val="24"/>
          <w:szCs w:val="24"/>
          <w:lang w:val="uk-UA"/>
        </w:rPr>
        <w:lastRenderedPageBreak/>
        <w:t>Протягом 2020-2021 н. р. не було   випадків травматизму здобувачів освіти під час освітнього процесу. Питання з безпеки життєдіяльності здобувачів освіти під час канікул, у побуті й громадських місцях, на вулиці тощо обговорювалися на класних батьківських зборах у жовтні, грудні 2020 року.</w:t>
      </w:r>
    </w:p>
    <w:p w:rsidR="00E21083" w:rsidRDefault="00E21083" w:rsidP="00E21083">
      <w:pPr>
        <w:shd w:val="clear" w:color="auto" w:fill="FFFFFF"/>
        <w:tabs>
          <w:tab w:val="left" w:leader="underscore" w:pos="1584"/>
          <w:tab w:val="left" w:leader="underscore" w:pos="2338"/>
          <w:tab w:val="left" w:leader="underscore" w:pos="2789"/>
        </w:tabs>
        <w:ind w:left="29" w:right="19" w:firstLine="548"/>
        <w:jc w:val="both"/>
        <w:rPr>
          <w:position w:val="2"/>
          <w:sz w:val="24"/>
          <w:szCs w:val="24"/>
          <w:lang w:val="uk-UA"/>
        </w:rPr>
      </w:pPr>
      <w:r>
        <w:rPr>
          <w:position w:val="2"/>
          <w:sz w:val="24"/>
          <w:szCs w:val="24"/>
          <w:lang w:val="uk-UA"/>
        </w:rPr>
        <w:t>Були зроблені заміри контурів заземлення та ізоляції електрооблад</w:t>
      </w:r>
      <w:r>
        <w:rPr>
          <w:position w:val="2"/>
          <w:sz w:val="24"/>
          <w:szCs w:val="24"/>
          <w:lang w:val="uk-UA"/>
        </w:rPr>
        <w:softHyphen/>
        <w:t>нання навчального закладу (протоколи від 23.02.2020 року).</w:t>
      </w:r>
    </w:p>
    <w:p w:rsidR="00E21083" w:rsidRDefault="00E21083" w:rsidP="00E21083">
      <w:pPr>
        <w:shd w:val="clear" w:color="auto" w:fill="FFFFFF"/>
        <w:tabs>
          <w:tab w:val="left" w:leader="underscore" w:pos="1344"/>
          <w:tab w:val="left" w:leader="underscore" w:pos="5928"/>
        </w:tabs>
        <w:ind w:left="24" w:right="24" w:firstLine="548"/>
        <w:jc w:val="both"/>
        <w:rPr>
          <w:position w:val="2"/>
          <w:sz w:val="24"/>
          <w:szCs w:val="24"/>
          <w:lang w:val="uk-UA"/>
        </w:rPr>
      </w:pPr>
      <w:r>
        <w:rPr>
          <w:position w:val="2"/>
          <w:sz w:val="24"/>
          <w:szCs w:val="24"/>
          <w:lang w:val="uk-UA"/>
        </w:rPr>
        <w:t>Медичне обслуговування здобувачів освіти школи здійснюється закладами охорони здоров’я району. У закладі освіти працює медичний кабінет, призначено медичну сестру. Здобувачі освіти всіх класів пройшли медичний огляд лікарями-фахівцями. Юнаки 9—11-х класів пройшли пог</w:t>
      </w:r>
      <w:r>
        <w:rPr>
          <w:position w:val="2"/>
          <w:sz w:val="24"/>
          <w:szCs w:val="24"/>
          <w:lang w:val="uk-UA"/>
        </w:rPr>
        <w:softHyphen/>
        <w:t>либлений медичний огляд із лабораторними дослідженнями при війсь</w:t>
      </w:r>
      <w:r>
        <w:rPr>
          <w:position w:val="2"/>
          <w:sz w:val="24"/>
          <w:szCs w:val="24"/>
          <w:lang w:val="uk-UA"/>
        </w:rPr>
        <w:softHyphen/>
        <w:t>ковому комісаріаті. Щомісячно здобувачі освіти 1—11-х класів проходять перевірку на педикульоз. Протягом року були виявлені факти поширення педикульозу у 2, 4, 5 класах; було проведено відповідну роботу з дітьми, батьками; повторне обстеження показало відсутність педикульозу у школі.  Проводиться й профілактичне щеплення здобувачів освіти. Для 4  здобувачів освіти  ЗЗСО  на підставі  заяв батьків та висновків про комплексну псохолого-педагогічну оцінку розвитку дитини Володимирецьким інклюзивно-ресурсним центром було організовано індивідуальне навчання (педагогічний патронаж) .</w:t>
      </w:r>
    </w:p>
    <w:p w:rsidR="00E21083" w:rsidRDefault="00E21083" w:rsidP="00E21083">
      <w:pPr>
        <w:shd w:val="clear" w:color="auto" w:fill="FFFFFF"/>
        <w:ind w:left="5" w:right="43" w:firstLine="548"/>
        <w:jc w:val="both"/>
        <w:rPr>
          <w:position w:val="2"/>
          <w:sz w:val="24"/>
          <w:szCs w:val="24"/>
        </w:rPr>
      </w:pPr>
      <w:r>
        <w:rPr>
          <w:position w:val="2"/>
          <w:sz w:val="24"/>
          <w:szCs w:val="24"/>
          <w:lang w:val="uk-UA"/>
        </w:rPr>
        <w:t>Постійно здійснюється контроль роботи систем забезпечення життєдіяльності будівлі закладу освіти. Оформлюються акти громадсько-ад</w:t>
      </w:r>
      <w:r>
        <w:rPr>
          <w:position w:val="2"/>
          <w:sz w:val="24"/>
          <w:szCs w:val="24"/>
          <w:lang w:val="uk-UA"/>
        </w:rPr>
        <w:softHyphen/>
        <w:t>міністративного контролю з охорони праці.</w:t>
      </w:r>
    </w:p>
    <w:p w:rsidR="00E21083" w:rsidRDefault="00E21083" w:rsidP="00E21083">
      <w:pPr>
        <w:shd w:val="clear" w:color="auto" w:fill="FFFFFF"/>
        <w:autoSpaceDE w:val="0"/>
        <w:autoSpaceDN w:val="0"/>
        <w:adjustRightInd w:val="0"/>
        <w:ind w:firstLine="567"/>
        <w:jc w:val="both"/>
        <w:rPr>
          <w:b/>
          <w:sz w:val="24"/>
          <w:szCs w:val="24"/>
          <w:u w:val="single"/>
          <w:lang w:val="uk-UA"/>
        </w:rPr>
      </w:pPr>
    </w:p>
    <w:p w:rsidR="00E21083" w:rsidRDefault="00E21083" w:rsidP="00E21083">
      <w:pPr>
        <w:pStyle w:val="Standard"/>
        <w:rPr>
          <w:lang w:val="ru-RU"/>
        </w:rPr>
      </w:pPr>
      <w:r>
        <w:rPr>
          <w:lang w:val="uk-UA"/>
        </w:rPr>
        <w:t>РОБОТА ДОШКІЛЬНИХ ГРУП</w:t>
      </w:r>
    </w:p>
    <w:p w:rsidR="00E21083" w:rsidRDefault="00E21083" w:rsidP="00E21083">
      <w:pPr>
        <w:widowControl w:val="0"/>
        <w:tabs>
          <w:tab w:val="left" w:pos="708"/>
        </w:tabs>
        <w:suppressAutoHyphens/>
        <w:spacing w:after="120" w:line="100" w:lineRule="atLeast"/>
        <w:rPr>
          <w:rFonts w:eastAsia="Andale Sans UI" w:cs="Tahoma"/>
          <w:sz w:val="24"/>
          <w:szCs w:val="24"/>
          <w:lang w:val="de-DE" w:eastAsia="ja-JP" w:bidi="fa-IR"/>
        </w:rPr>
      </w:pPr>
      <w:r>
        <w:rPr>
          <w:rFonts w:eastAsia="Andale Sans UI"/>
          <w:bCs/>
          <w:sz w:val="24"/>
          <w:szCs w:val="24"/>
          <w:lang w:val="uk-UA" w:eastAsia="ja-JP" w:bidi="fa-IR"/>
        </w:rPr>
        <w:t>АНАЛІЗ РОБОТИ ЗА 2020 - 2</w:t>
      </w:r>
      <w:r>
        <w:rPr>
          <w:rFonts w:eastAsia="Andale Sans UI"/>
          <w:bCs/>
          <w:sz w:val="24"/>
          <w:szCs w:val="24"/>
          <w:lang w:eastAsia="ja-JP" w:bidi="fa-IR"/>
        </w:rPr>
        <w:t>021</w:t>
      </w:r>
      <w:r>
        <w:rPr>
          <w:rFonts w:eastAsia="Andale Sans UI"/>
          <w:bCs/>
          <w:sz w:val="24"/>
          <w:szCs w:val="24"/>
          <w:lang w:val="uk-UA" w:eastAsia="ja-JP" w:bidi="fa-IR"/>
        </w:rPr>
        <w:t xml:space="preserve"> НАВЧАЛЬНИЙ РІК, ЗАВДАННЯ НА 2021-2022  НАВЧАЛЬНИЙ РІК</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2"/>
          <w:szCs w:val="24"/>
          <w:lang w:val="de-DE" w:eastAsia="ja-JP" w:bidi="fa-IR"/>
        </w:rPr>
        <w:t>ІНФОРМАЦІЙНІ ВІДОМОСТІ</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xml:space="preserve">       </w:t>
      </w:r>
      <w:r>
        <w:rPr>
          <w:rFonts w:eastAsia="Andale Sans UI" w:cs="Tahoma"/>
          <w:sz w:val="24"/>
          <w:szCs w:val="24"/>
          <w:lang w:val="uk-UA" w:eastAsia="ja-JP" w:bidi="fa-IR"/>
        </w:rPr>
        <w:t>Дошкільний навчальний заклад Володимирецького закладу загальної середньої освіти І-ІІІ ступенів № 2</w:t>
      </w:r>
      <w:r>
        <w:rPr>
          <w:rFonts w:eastAsia="Andale Sans UI" w:cs="Tahoma"/>
          <w:sz w:val="24"/>
          <w:szCs w:val="24"/>
          <w:lang w:val="de-DE" w:eastAsia="ja-JP" w:bidi="fa-IR"/>
        </w:rPr>
        <w:t xml:space="preserve"> своєму складі має 4 групи, з них: </w:t>
      </w:r>
      <w:r>
        <w:rPr>
          <w:rFonts w:eastAsia="Andale Sans UI" w:cs="Tahoma"/>
          <w:sz w:val="24"/>
          <w:szCs w:val="24"/>
          <w:lang w:val="uk-UA" w:eastAsia="ja-JP" w:bidi="fa-IR"/>
        </w:rPr>
        <w:t>2</w:t>
      </w:r>
      <w:r>
        <w:rPr>
          <w:rFonts w:eastAsia="Andale Sans UI" w:cs="Tahoma"/>
          <w:sz w:val="24"/>
          <w:szCs w:val="24"/>
          <w:lang w:val="de-DE" w:eastAsia="ja-JP" w:bidi="fa-IR"/>
        </w:rPr>
        <w:t xml:space="preserve"> — загального розвитку, 1 — для дітей з вадами мовлення</w:t>
      </w:r>
      <w:r>
        <w:rPr>
          <w:rFonts w:eastAsia="Andale Sans UI" w:cs="Tahoma"/>
          <w:sz w:val="24"/>
          <w:szCs w:val="24"/>
          <w:lang w:val="uk-UA" w:eastAsia="ja-JP" w:bidi="fa-IR"/>
        </w:rPr>
        <w:t>, 1- інклюзивна група.</w:t>
      </w:r>
      <w:r>
        <w:rPr>
          <w:rFonts w:eastAsia="Andale Sans UI" w:cs="Tahoma"/>
          <w:sz w:val="24"/>
          <w:szCs w:val="24"/>
          <w:lang w:val="de-DE" w:eastAsia="ja-JP" w:bidi="fa-IR"/>
        </w:rPr>
        <w:t>  Режим роботи: 1 група -12 год, 3 групи - 10,5 год. Мова навчання — українська.</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xml:space="preserve">      У дошкільном закладі працює 23 працівники. У складі педагогічного колективу  - 13 педагогів (вихователь-методист - 1, вихователі - 8, підмінний вихователь – </w:t>
      </w:r>
      <w:r>
        <w:rPr>
          <w:rFonts w:eastAsia="Andale Sans UI" w:cs="Tahoma"/>
          <w:sz w:val="24"/>
          <w:szCs w:val="24"/>
          <w:lang w:val="uk-UA" w:eastAsia="ja-JP" w:bidi="fa-IR"/>
        </w:rPr>
        <w:t xml:space="preserve"> 1 (0,5 ставки)</w:t>
      </w:r>
      <w:r>
        <w:rPr>
          <w:rFonts w:eastAsia="Andale Sans UI" w:cs="Tahoma"/>
          <w:sz w:val="24"/>
          <w:szCs w:val="24"/>
          <w:lang w:val="de-DE" w:eastAsia="ja-JP" w:bidi="fa-IR"/>
        </w:rPr>
        <w:t xml:space="preserve">, практичний психолог - 1, музичний керівник - 1, інструктор із фізичної культури – </w:t>
      </w:r>
      <w:r>
        <w:rPr>
          <w:rFonts w:eastAsia="Andale Sans UI" w:cs="Tahoma"/>
          <w:sz w:val="24"/>
          <w:szCs w:val="24"/>
          <w:lang w:val="uk-UA" w:eastAsia="ja-JP" w:bidi="fa-IR"/>
        </w:rPr>
        <w:t>1 (</w:t>
      </w:r>
      <w:r>
        <w:rPr>
          <w:rFonts w:eastAsia="Andale Sans UI" w:cs="Tahoma"/>
          <w:sz w:val="24"/>
          <w:szCs w:val="24"/>
          <w:lang w:val="de-DE" w:eastAsia="ja-JP" w:bidi="fa-IR"/>
        </w:rPr>
        <w:t>0,5 ставки, вчитель-логопед – 1</w:t>
      </w:r>
      <w:r>
        <w:rPr>
          <w:rFonts w:eastAsia="Andale Sans UI" w:cs="Tahoma"/>
          <w:sz w:val="24"/>
          <w:szCs w:val="24"/>
          <w:lang w:val="uk-UA" w:eastAsia="ja-JP" w:bidi="fa-IR"/>
        </w:rPr>
        <w:t>)</w:t>
      </w:r>
      <w:r>
        <w:rPr>
          <w:rFonts w:eastAsia="Andale Sans UI" w:cs="Tahoma"/>
          <w:sz w:val="24"/>
          <w:szCs w:val="24"/>
          <w:lang w:val="de-DE" w:eastAsia="ja-JP" w:bidi="fa-IR"/>
        </w:rPr>
        <w:t>, медичного персоналу - 1 працівник, технічного персоналу - 8 працівників.  </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2"/>
          <w:szCs w:val="24"/>
          <w:lang w:val="de-DE" w:eastAsia="ja-JP" w:bidi="fa-IR"/>
        </w:rPr>
        <w:t>ОСВІТНІЙ РІВЕНЬ</w:t>
      </w:r>
    </w:p>
    <w:p w:rsidR="00E21083" w:rsidRDefault="00E21083" w:rsidP="00E21083">
      <w:pPr>
        <w:widowControl w:val="0"/>
        <w:tabs>
          <w:tab w:val="left" w:pos="708"/>
        </w:tabs>
        <w:suppressAutoHyphens/>
        <w:spacing w:line="100" w:lineRule="atLeast"/>
        <w:jc w:val="both"/>
        <w:rPr>
          <w:rFonts w:eastAsia="Andale Sans UI" w:cs="Tahoma"/>
          <w:sz w:val="24"/>
          <w:szCs w:val="24"/>
          <w:lang w:val="uk-UA" w:eastAsia="ja-JP" w:bidi="fa-IR"/>
        </w:rPr>
      </w:pPr>
      <w:r>
        <w:rPr>
          <w:rFonts w:eastAsia="Andale Sans UI" w:cs="Tahoma"/>
          <w:sz w:val="24"/>
          <w:szCs w:val="24"/>
          <w:lang w:val="de-DE" w:eastAsia="ja-JP" w:bidi="fa-IR"/>
        </w:rPr>
        <w:t>     Педагоги усвідомлюючи важливість реформування і оновлення дошкільної освіти, постійно намагаються підвищувати свій професійний рівень через проходження курсової підготовки, самоосвіту, прийняття активної участі в різних методичних заходах</w:t>
      </w:r>
      <w:r>
        <w:rPr>
          <w:rFonts w:eastAsia="Andale Sans UI" w:cs="Tahoma"/>
          <w:sz w:val="24"/>
          <w:szCs w:val="24"/>
          <w:lang w:val="uk-UA" w:eastAsia="ja-JP" w:bidi="fa-IR"/>
        </w:rPr>
        <w:t>.</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xml:space="preserve"> </w:t>
      </w:r>
      <w:r>
        <w:rPr>
          <w:rFonts w:eastAsia="Andale Sans UI" w:cs="Tahoma"/>
          <w:sz w:val="22"/>
          <w:szCs w:val="24"/>
          <w:lang w:val="de-DE" w:eastAsia="ja-JP" w:bidi="fa-IR"/>
        </w:rPr>
        <w:t>АНАЛІЗ ОСВІТНЬОЇ РОБОТИ</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xml:space="preserve">    Зміст методичної роботи в дошкільному закладі будується на основі державних документів про освіту, науково-педагогічних досліджень, новинок психолого-педагогічної літератури, інструктивно-методичних матеріалів з проблеми організації методичної роботи. Велика увага приділяється спрямуванню зусиль педагогічного колективу на реалізацію завдань, які передбачають формування у дитини здібностей і бажання усвідомлювати себе як особистість. Ці домінуючі завдання викладені у </w:t>
      </w:r>
      <w:r>
        <w:rPr>
          <w:rFonts w:eastAsia="Andale Sans UI" w:cs="Tahoma"/>
          <w:sz w:val="24"/>
          <w:szCs w:val="24"/>
          <w:lang w:val="uk-UA" w:eastAsia="ja-JP" w:bidi="fa-IR"/>
        </w:rPr>
        <w:t xml:space="preserve">освітній програмі </w:t>
      </w:r>
      <w:r>
        <w:rPr>
          <w:rFonts w:eastAsia="Andale Sans UI" w:cs="Tahoma"/>
          <w:sz w:val="24"/>
          <w:szCs w:val="24"/>
          <w:lang w:val="de-DE" w:eastAsia="ja-JP" w:bidi="fa-IR"/>
        </w:rPr>
        <w:t xml:space="preserve"> на 20</w:t>
      </w:r>
      <w:r>
        <w:rPr>
          <w:rFonts w:eastAsia="Andale Sans UI" w:cs="Tahoma"/>
          <w:sz w:val="24"/>
          <w:szCs w:val="24"/>
          <w:lang w:val="uk-UA" w:eastAsia="ja-JP" w:bidi="fa-IR"/>
        </w:rPr>
        <w:t>21</w:t>
      </w:r>
      <w:r>
        <w:rPr>
          <w:rFonts w:eastAsia="Andale Sans UI" w:cs="Tahoma"/>
          <w:sz w:val="24"/>
          <w:szCs w:val="24"/>
          <w:lang w:val="de-DE" w:eastAsia="ja-JP" w:bidi="fa-IR"/>
        </w:rPr>
        <w:t>-202</w:t>
      </w:r>
      <w:r>
        <w:rPr>
          <w:rFonts w:eastAsia="Andale Sans UI" w:cs="Tahoma"/>
          <w:sz w:val="24"/>
          <w:szCs w:val="24"/>
          <w:lang w:val="uk-UA" w:eastAsia="ja-JP" w:bidi="fa-IR"/>
        </w:rPr>
        <w:t>2</w:t>
      </w:r>
      <w:r>
        <w:rPr>
          <w:rFonts w:eastAsia="Andale Sans UI" w:cs="Tahoma"/>
          <w:sz w:val="24"/>
          <w:szCs w:val="24"/>
          <w:lang w:val="de-DE" w:eastAsia="ja-JP" w:bidi="fa-IR"/>
        </w:rPr>
        <w:t xml:space="preserve"> </w:t>
      </w:r>
      <w:r>
        <w:rPr>
          <w:rFonts w:eastAsia="Andale Sans UI" w:cs="Tahoma"/>
          <w:sz w:val="24"/>
          <w:szCs w:val="24"/>
          <w:lang w:val="uk-UA" w:eastAsia="ja-JP" w:bidi="fa-IR"/>
        </w:rPr>
        <w:t>н.р</w:t>
      </w:r>
      <w:r>
        <w:rPr>
          <w:rFonts w:eastAsia="Andale Sans UI" w:cs="Tahoma"/>
          <w:sz w:val="24"/>
          <w:szCs w:val="24"/>
          <w:lang w:val="de-DE" w:eastAsia="ja-JP" w:bidi="fa-IR"/>
        </w:rPr>
        <w:t xml:space="preserve">., обговорені на педагогічних радах, виробничих нарадах, під час індивідуальних і групових консультацій; на їх основі здійснюється корекція педагогічного стилю роботи вихователів.  </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З метою підвищення теоретичного рівня педагогів протягом року купувались  новинки методичної літератури, наочні посібники, дидактичні матеріали та проведено підписку на фахові видання “Вихователь-методист”, “Дошкільне виховання”.</w:t>
      </w:r>
    </w:p>
    <w:p w:rsidR="00E21083" w:rsidRDefault="00E21083" w:rsidP="00E21083">
      <w:pPr>
        <w:widowControl w:val="0"/>
        <w:tabs>
          <w:tab w:val="left" w:pos="708"/>
        </w:tabs>
        <w:suppressAutoHyphens/>
        <w:spacing w:line="100" w:lineRule="atLeast"/>
        <w:jc w:val="both"/>
        <w:rPr>
          <w:rFonts w:eastAsia="Andale Sans UI" w:cs="Tahoma"/>
          <w:sz w:val="24"/>
          <w:szCs w:val="24"/>
          <w:lang w:val="uk-UA" w:eastAsia="ja-JP" w:bidi="fa-IR"/>
        </w:rPr>
      </w:pPr>
      <w:r>
        <w:rPr>
          <w:rFonts w:eastAsia="Andale Sans UI" w:cs="Tahoma"/>
          <w:sz w:val="24"/>
          <w:szCs w:val="24"/>
          <w:lang w:val="de-DE" w:eastAsia="ja-JP" w:bidi="fa-IR"/>
        </w:rPr>
        <w:t>  Пріоритетні напрями діяльності дошкільного закладу НВК у 20</w:t>
      </w:r>
      <w:r>
        <w:rPr>
          <w:rFonts w:eastAsia="Andale Sans UI" w:cs="Tahoma"/>
          <w:sz w:val="24"/>
          <w:szCs w:val="24"/>
          <w:lang w:val="uk-UA" w:eastAsia="ja-JP" w:bidi="fa-IR"/>
        </w:rPr>
        <w:t>20</w:t>
      </w:r>
      <w:r>
        <w:rPr>
          <w:rFonts w:eastAsia="Andale Sans UI" w:cs="Tahoma"/>
          <w:sz w:val="24"/>
          <w:szCs w:val="24"/>
          <w:lang w:val="de-DE" w:eastAsia="ja-JP" w:bidi="fa-IR"/>
        </w:rPr>
        <w:t>-20</w:t>
      </w:r>
      <w:r>
        <w:rPr>
          <w:rFonts w:eastAsia="Andale Sans UI" w:cs="Tahoma"/>
          <w:sz w:val="24"/>
          <w:szCs w:val="24"/>
          <w:lang w:val="uk-UA" w:eastAsia="ja-JP" w:bidi="fa-IR"/>
        </w:rPr>
        <w:t>21</w:t>
      </w:r>
      <w:r>
        <w:rPr>
          <w:rFonts w:eastAsia="Andale Sans UI" w:cs="Tahoma"/>
          <w:sz w:val="24"/>
          <w:szCs w:val="24"/>
          <w:lang w:val="de-DE" w:eastAsia="ja-JP" w:bidi="fa-IR"/>
        </w:rPr>
        <w:t xml:space="preserve"> н.р. були спрямовані на: </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п</w:t>
      </w:r>
      <w:r>
        <w:rPr>
          <w:rFonts w:eastAsia="Andale Sans UI" w:cs="Tahoma"/>
          <w:sz w:val="24"/>
          <w:szCs w:val="24"/>
          <w:lang w:val="uk-UA" w:eastAsia="ja-JP" w:bidi="fa-IR"/>
        </w:rPr>
        <w:t>родовження роботи щодо</w:t>
      </w:r>
      <w:r>
        <w:rPr>
          <w:rFonts w:eastAsia="Andale Sans UI" w:cs="Tahoma"/>
          <w:sz w:val="24"/>
          <w:szCs w:val="24"/>
          <w:lang w:val="de-DE" w:eastAsia="ja-JP" w:bidi="fa-IR"/>
        </w:rPr>
        <w:t xml:space="preserve"> ефективності</w:t>
      </w:r>
      <w:r>
        <w:rPr>
          <w:rFonts w:eastAsia="Andale Sans UI" w:cs="Tahoma"/>
          <w:sz w:val="24"/>
          <w:szCs w:val="24"/>
          <w:lang w:val="uk-UA" w:eastAsia="ja-JP" w:bidi="fa-IR"/>
        </w:rPr>
        <w:t xml:space="preserve"> співпраці</w:t>
      </w:r>
      <w:r>
        <w:rPr>
          <w:rFonts w:eastAsia="Andale Sans UI" w:cs="Tahoma"/>
          <w:sz w:val="24"/>
          <w:szCs w:val="24"/>
          <w:lang w:val="de-DE" w:eastAsia="ja-JP" w:bidi="fa-IR"/>
        </w:rPr>
        <w:t xml:space="preserve"> із батьками шляхом спільної взаємодії дошкільного закладу та сі</w:t>
      </w:r>
      <w:r>
        <w:rPr>
          <w:rFonts w:eastAsia="Andale Sans UI" w:cs="Tahoma"/>
          <w:sz w:val="24"/>
          <w:szCs w:val="24"/>
          <w:lang w:val="uk-UA" w:eastAsia="ja-JP" w:bidi="fa-IR"/>
        </w:rPr>
        <w:t>м</w:t>
      </w:r>
      <w:r>
        <w:rPr>
          <w:rFonts w:eastAsia="Andale Sans UI"/>
          <w:sz w:val="24"/>
          <w:szCs w:val="24"/>
          <w:lang w:val="uk-UA" w:eastAsia="ja-JP" w:bidi="fa-IR"/>
        </w:rPr>
        <w:t>ʼ</w:t>
      </w:r>
      <w:r>
        <w:rPr>
          <w:rFonts w:eastAsia="Andale Sans UI" w:cs="Tahoma"/>
          <w:sz w:val="24"/>
          <w:szCs w:val="24"/>
          <w:lang w:val="uk-UA" w:eastAsia="ja-JP" w:bidi="fa-IR"/>
        </w:rPr>
        <w:t>ї;</w:t>
      </w:r>
    </w:p>
    <w:p w:rsidR="00E21083" w:rsidRDefault="00E21083" w:rsidP="00E21083">
      <w:pPr>
        <w:widowControl w:val="0"/>
        <w:tabs>
          <w:tab w:val="left" w:pos="708"/>
        </w:tabs>
        <w:suppressAutoHyphens/>
        <w:spacing w:line="100" w:lineRule="atLeast"/>
        <w:jc w:val="both"/>
        <w:rPr>
          <w:rFonts w:eastAsia="Andale Sans UI" w:cs="Tahoma"/>
          <w:sz w:val="24"/>
          <w:szCs w:val="24"/>
          <w:lang w:val="uk-UA" w:eastAsia="ja-JP" w:bidi="fa-IR"/>
        </w:rPr>
      </w:pPr>
      <w:r>
        <w:rPr>
          <w:rFonts w:eastAsia="Andale Sans UI" w:cs="Tahoma"/>
          <w:sz w:val="24"/>
          <w:szCs w:val="24"/>
          <w:lang w:val="de-DE" w:eastAsia="ja-JP" w:bidi="fa-IR"/>
        </w:rPr>
        <w:lastRenderedPageBreak/>
        <w:t xml:space="preserve">- </w:t>
      </w:r>
      <w:r>
        <w:rPr>
          <w:rFonts w:eastAsia="Andale Sans UI" w:cs="Tahoma"/>
          <w:sz w:val="24"/>
          <w:szCs w:val="24"/>
          <w:lang w:val="uk-UA" w:eastAsia="ja-JP" w:bidi="fa-IR"/>
        </w:rPr>
        <w:t>забезпечення наступності у впровадженні особистісно орієнтованої моделі освіти в дошкільній та початковій ланках освіти;</w:t>
      </w:r>
    </w:p>
    <w:p w:rsidR="00E21083" w:rsidRDefault="00E21083" w:rsidP="00E21083">
      <w:pPr>
        <w:widowControl w:val="0"/>
        <w:tabs>
          <w:tab w:val="left" w:pos="708"/>
        </w:tabs>
        <w:suppressAutoHyphens/>
        <w:spacing w:line="100" w:lineRule="atLeast"/>
        <w:jc w:val="both"/>
        <w:rPr>
          <w:rFonts w:eastAsia="Andale Sans UI" w:cs="Tahoma"/>
          <w:sz w:val="24"/>
          <w:szCs w:val="24"/>
          <w:lang w:val="uk-UA" w:eastAsia="ja-JP" w:bidi="fa-IR"/>
        </w:rPr>
      </w:pPr>
      <w:r>
        <w:rPr>
          <w:rFonts w:eastAsia="Andale Sans UI" w:cs="Tahoma"/>
          <w:sz w:val="24"/>
          <w:szCs w:val="24"/>
          <w:lang w:val="de-DE" w:eastAsia="ja-JP" w:bidi="fa-IR"/>
        </w:rPr>
        <w:t xml:space="preserve">- формування </w:t>
      </w:r>
      <w:r>
        <w:rPr>
          <w:rFonts w:eastAsia="Andale Sans UI" w:cs="Tahoma"/>
          <w:sz w:val="24"/>
          <w:szCs w:val="24"/>
          <w:lang w:val="uk-UA" w:eastAsia="ja-JP" w:bidi="fa-IR"/>
        </w:rPr>
        <w:t>екологічної свідомості, навичок практичного життя, готовності до взаємодії з навколишнім світом у дітей дошкільного віку.</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uk-UA" w:eastAsia="ja-JP" w:bidi="fa-IR"/>
        </w:rPr>
        <w:t xml:space="preserve">   </w:t>
      </w:r>
      <w:r>
        <w:rPr>
          <w:rFonts w:eastAsia="Andale Sans UI" w:cs="Tahoma"/>
          <w:sz w:val="24"/>
          <w:szCs w:val="24"/>
          <w:lang w:val="de-DE" w:eastAsia="ja-JP" w:bidi="fa-IR"/>
        </w:rPr>
        <w:t xml:space="preserve"> Зміст дошкільної освіти в межах Базового компонента дошкільної освіти реалізовувався через державні освітні програм</w:t>
      </w:r>
      <w:r>
        <w:rPr>
          <w:rFonts w:eastAsia="Andale Sans UI" w:cs="Tahoma"/>
          <w:sz w:val="24"/>
          <w:szCs w:val="24"/>
          <w:lang w:val="uk-UA" w:eastAsia="ja-JP" w:bidi="fa-IR"/>
        </w:rPr>
        <w:t>и</w:t>
      </w:r>
      <w:r>
        <w:rPr>
          <w:rFonts w:eastAsia="Andale Sans UI" w:cs="Tahoma"/>
          <w:sz w:val="24"/>
          <w:szCs w:val="24"/>
          <w:lang w:val="de-DE" w:eastAsia="ja-JP" w:bidi="fa-IR"/>
        </w:rPr>
        <w:t xml:space="preserve"> розвитку дітей дошкільного віку “Українське дошкілля” (О.Білан за загальною редакцією О.Низковської)</w:t>
      </w:r>
      <w:r>
        <w:rPr>
          <w:rFonts w:eastAsia="Andale Sans UI" w:cs="Tahoma"/>
          <w:sz w:val="24"/>
          <w:szCs w:val="24"/>
          <w:lang w:val="uk-UA" w:eastAsia="ja-JP" w:bidi="fa-IR"/>
        </w:rPr>
        <w:t xml:space="preserve"> та «Впевнений старт» (Н. Гавриш, Т. Панасюк, Т. Піроженко та ін.).</w:t>
      </w:r>
      <w:r>
        <w:rPr>
          <w:rFonts w:eastAsia="Andale Sans UI" w:cs="Tahoma"/>
          <w:sz w:val="24"/>
          <w:szCs w:val="24"/>
          <w:lang w:val="de-DE" w:eastAsia="ja-JP" w:bidi="fa-IR"/>
        </w:rPr>
        <w:t xml:space="preserve"> Робота педагогічного колективу дошкільного підрозділу відбувалась відповідно до поставлених завдань. У закладі створено умови для розвитку творчого потенціалу педагогів. Тематика методичних заходів різноманітна і відповідала запиту вихователів, базувалась на підставі результатів анкетування, контролю освітнього процесу та річних завдань.</w:t>
      </w:r>
    </w:p>
    <w:p w:rsidR="00E21083" w:rsidRDefault="00E21083" w:rsidP="00E21083">
      <w:pPr>
        <w:spacing w:line="284" w:lineRule="atLeast"/>
        <w:jc w:val="both"/>
        <w:rPr>
          <w:sz w:val="24"/>
          <w:szCs w:val="24"/>
          <w:lang w:val="uk-UA" w:eastAsia="uk-UA"/>
        </w:rPr>
      </w:pPr>
      <w:r>
        <w:rPr>
          <w:sz w:val="24"/>
          <w:szCs w:val="24"/>
          <w:lang w:val="uk-UA" w:eastAsia="uk-UA"/>
        </w:rPr>
        <w:t>         Протягом поточного року зусиллями педагогів поновлено та доповнено методичне забезпечення освітнього процесу. Заплановані методичні заходи виконано в повному обсязі. З метою підвищення рівня методичної підготовленості педагогів проведено засідання семінару-практикуму (“Особливості організації навчально-виховного процесу в дошкільному навчальному закладі у 2020-2021 навчальному році”, “Формування математичної компетентності дошкільників шляхом упровадження інноваційних технологій і методик ”, “Наступність у роботі дошкільної та початкової ланок освіти із орієнтуванням на Концепцію НУШ ”, “Формування екологічної свідомості дітей дошкільного віку ”). Форми проведення засідань — круглий стіл, ділова гра. На педагогічній раді розглядалися питання — “Організація роботи щодо збереження здоровʼя дошкільників та створення сприятливого розвивального середовища”, “Особливості організації інклюзивної освіти у закладі дошкільної освіти”.</w:t>
      </w:r>
    </w:p>
    <w:p w:rsidR="00E21083" w:rsidRDefault="00E21083" w:rsidP="00E21083">
      <w:pPr>
        <w:spacing w:line="284" w:lineRule="atLeast"/>
        <w:jc w:val="both"/>
        <w:rPr>
          <w:sz w:val="24"/>
          <w:szCs w:val="24"/>
          <w:lang w:val="uk-UA" w:eastAsia="uk-UA"/>
        </w:rPr>
      </w:pPr>
      <w:r>
        <w:rPr>
          <w:sz w:val="24"/>
          <w:szCs w:val="24"/>
          <w:lang w:val="uk-UA" w:eastAsia="uk-UA"/>
        </w:rPr>
        <w:t xml:space="preserve">   Проведено колективні та індивідуальні консультації, відкриті перегляди для педагогів дошкільного закладу НВК. На нарадах при директору розглядались питання щодо якісної підготовки до проведення режимних моментів, дотримання рухового режиму, створення розвивального ігрового середовища, забезпечення наступності в дошкільній та початковій освіті тощо.</w:t>
      </w:r>
    </w:p>
    <w:p w:rsidR="00E21083" w:rsidRDefault="00E21083" w:rsidP="00E21083">
      <w:pPr>
        <w:jc w:val="both"/>
        <w:rPr>
          <w:sz w:val="24"/>
          <w:szCs w:val="24"/>
          <w:lang w:val="uk-UA" w:eastAsia="uk-UA"/>
        </w:rPr>
      </w:pPr>
      <w:r>
        <w:rPr>
          <w:color w:val="000000"/>
          <w:sz w:val="24"/>
          <w:szCs w:val="24"/>
          <w:lang w:val="uk-UA" w:eastAsia="uk-UA"/>
        </w:rPr>
        <w:t xml:space="preserve">   У</w:t>
      </w:r>
      <w:r>
        <w:rPr>
          <w:sz w:val="24"/>
          <w:szCs w:val="24"/>
          <w:lang w:val="de-DE" w:eastAsia="uk-UA"/>
        </w:rPr>
        <w:t xml:space="preserve"> </w:t>
      </w:r>
      <w:r>
        <w:rPr>
          <w:sz w:val="24"/>
          <w:szCs w:val="24"/>
          <w:lang w:val="uk-UA" w:eastAsia="uk-UA"/>
        </w:rPr>
        <w:t>2020 - 2021 навчальному</w:t>
      </w:r>
      <w:r>
        <w:rPr>
          <w:sz w:val="24"/>
          <w:szCs w:val="24"/>
          <w:lang w:val="de-DE" w:eastAsia="uk-UA"/>
        </w:rPr>
        <w:t xml:space="preserve"> році було заплановано та проведено </w:t>
      </w:r>
      <w:r>
        <w:rPr>
          <w:sz w:val="24"/>
          <w:szCs w:val="24"/>
          <w:lang w:val="uk-UA" w:eastAsia="uk-UA"/>
        </w:rPr>
        <w:t>два</w:t>
      </w:r>
      <w:r>
        <w:rPr>
          <w:sz w:val="24"/>
          <w:szCs w:val="24"/>
          <w:lang w:val="de-DE" w:eastAsia="uk-UA"/>
        </w:rPr>
        <w:t xml:space="preserve"> тематичних вивчення: "Фізичний розвиток та організація роботи щодо збереження здоровʼя дошкільників"</w:t>
      </w:r>
      <w:r>
        <w:rPr>
          <w:sz w:val="24"/>
          <w:szCs w:val="24"/>
          <w:lang w:val="uk-UA" w:eastAsia="uk-UA"/>
        </w:rPr>
        <w:t xml:space="preserve"> (жовтень 2020)</w:t>
      </w:r>
      <w:r>
        <w:rPr>
          <w:sz w:val="24"/>
          <w:szCs w:val="24"/>
          <w:lang w:val="de-DE" w:eastAsia="uk-UA"/>
        </w:rPr>
        <w:t xml:space="preserve">, </w:t>
      </w:r>
      <w:r>
        <w:rPr>
          <w:sz w:val="24"/>
          <w:szCs w:val="24"/>
          <w:lang w:val="uk-UA" w:eastAsia="uk-UA"/>
        </w:rPr>
        <w:t>“Стан</w:t>
      </w:r>
      <w:r>
        <w:rPr>
          <w:sz w:val="24"/>
          <w:szCs w:val="24"/>
          <w:lang w:val="de-DE" w:eastAsia="uk-UA"/>
        </w:rPr>
        <w:t xml:space="preserve"> гурткової роботи із дітьми дошкільного віку</w:t>
      </w:r>
      <w:r>
        <w:rPr>
          <w:sz w:val="24"/>
          <w:szCs w:val="24"/>
          <w:lang w:val="uk-UA" w:eastAsia="uk-UA"/>
        </w:rPr>
        <w:t>”</w:t>
      </w:r>
      <w:r>
        <w:rPr>
          <w:sz w:val="24"/>
          <w:szCs w:val="24"/>
          <w:lang w:val="de-DE" w:eastAsia="uk-UA"/>
        </w:rPr>
        <w:t xml:space="preserve"> (</w:t>
      </w:r>
      <w:r>
        <w:rPr>
          <w:sz w:val="24"/>
          <w:szCs w:val="24"/>
          <w:lang w:val="uk-UA" w:eastAsia="uk-UA"/>
        </w:rPr>
        <w:t xml:space="preserve">травень </w:t>
      </w:r>
      <w:r>
        <w:rPr>
          <w:sz w:val="24"/>
          <w:szCs w:val="24"/>
          <w:lang w:val="de-DE" w:eastAsia="uk-UA"/>
        </w:rPr>
        <w:t>20</w:t>
      </w:r>
      <w:r>
        <w:rPr>
          <w:sz w:val="24"/>
          <w:szCs w:val="24"/>
          <w:lang w:val="uk-UA" w:eastAsia="uk-UA"/>
        </w:rPr>
        <w:t>21</w:t>
      </w:r>
      <w:r>
        <w:rPr>
          <w:sz w:val="24"/>
          <w:szCs w:val="24"/>
          <w:lang w:val="de-DE" w:eastAsia="uk-UA"/>
        </w:rPr>
        <w:t xml:space="preserve">). Зміст та матеріали тем узагальнені в довідках із зазначенням термінів, відповідальних осіб, питань для перевірки, висновків та зауважень за результатами вивчення. </w:t>
      </w:r>
    </w:p>
    <w:p w:rsidR="00E21083" w:rsidRDefault="00E21083" w:rsidP="00E21083">
      <w:pPr>
        <w:jc w:val="both"/>
        <w:rPr>
          <w:sz w:val="24"/>
          <w:szCs w:val="24"/>
          <w:lang w:val="de-DE" w:eastAsia="uk-UA"/>
        </w:rPr>
      </w:pPr>
      <w:r>
        <w:rPr>
          <w:sz w:val="24"/>
          <w:szCs w:val="24"/>
          <w:lang w:val="uk-UA" w:eastAsia="uk-UA"/>
        </w:rPr>
        <w:t xml:space="preserve">   </w:t>
      </w:r>
      <w:r>
        <w:rPr>
          <w:sz w:val="24"/>
          <w:szCs w:val="24"/>
          <w:lang w:eastAsia="uk-UA"/>
        </w:rPr>
        <w:t xml:space="preserve">   </w:t>
      </w:r>
      <w:r>
        <w:rPr>
          <w:sz w:val="24"/>
          <w:szCs w:val="24"/>
          <w:lang w:val="de-DE" w:eastAsia="uk-UA"/>
        </w:rPr>
        <w:t xml:space="preserve">Виконуючи завдання, визначені у річному плані, педагогічний колектив закладу намагався створити найсприятливіші умови для успішного розвитку, навчання та виховання дітей. Заняття було провідною, але не єдиною формою навчання дітей. На заняття було винесено лише основний зміст програми, що продовжили в цільових прогулянках, екскурсіях, іграх, пошуково-дослідницькій діяльності. У роботі з дітьми було використано як традиційні, так і нетрадиційні підходи; цікаво проходили заняття у формі змагань, подорожей, екскурсій. Педагоги </w:t>
      </w:r>
      <w:r>
        <w:rPr>
          <w:sz w:val="24"/>
          <w:szCs w:val="24"/>
          <w:lang w:val="uk-UA" w:eastAsia="uk-UA"/>
        </w:rPr>
        <w:t xml:space="preserve">дошкільного закладу </w:t>
      </w:r>
      <w:r>
        <w:rPr>
          <w:sz w:val="24"/>
          <w:szCs w:val="24"/>
          <w:lang w:val="de-DE" w:eastAsia="uk-UA"/>
        </w:rPr>
        <w:t xml:space="preserve"> використовували у своїй роботі з дітьми різн</w:t>
      </w:r>
      <w:r>
        <w:rPr>
          <w:sz w:val="24"/>
          <w:szCs w:val="24"/>
          <w:lang w:val="uk-UA" w:eastAsia="uk-UA"/>
        </w:rPr>
        <w:t>і</w:t>
      </w:r>
      <w:r>
        <w:rPr>
          <w:sz w:val="24"/>
          <w:szCs w:val="24"/>
          <w:lang w:val="de-DE" w:eastAsia="uk-UA"/>
        </w:rPr>
        <w:t xml:space="preserve"> технології, </w:t>
      </w:r>
      <w:r>
        <w:rPr>
          <w:sz w:val="24"/>
          <w:szCs w:val="24"/>
          <w:lang w:val="uk-UA" w:eastAsia="uk-UA"/>
        </w:rPr>
        <w:t>найчастіше</w:t>
      </w:r>
      <w:r>
        <w:rPr>
          <w:sz w:val="24"/>
          <w:szCs w:val="24"/>
          <w:lang w:val="de-DE" w:eastAsia="uk-UA"/>
        </w:rPr>
        <w:t xml:space="preserve"> ігрові технології, проективні діагностики, </w:t>
      </w:r>
      <w:r>
        <w:rPr>
          <w:sz w:val="24"/>
          <w:szCs w:val="24"/>
          <w:lang w:val="uk-UA" w:eastAsia="uk-UA"/>
        </w:rPr>
        <w:t>пошуково-дослідницьку діяльність.</w:t>
      </w:r>
      <w:r>
        <w:rPr>
          <w:sz w:val="24"/>
          <w:szCs w:val="24"/>
          <w:lang w:val="de-DE" w:eastAsia="uk-UA"/>
        </w:rPr>
        <w:t xml:space="preserve"> </w:t>
      </w:r>
      <w:r>
        <w:rPr>
          <w:color w:val="000000"/>
          <w:sz w:val="24"/>
          <w:szCs w:val="24"/>
          <w:lang w:val="uk-UA" w:eastAsia="uk-UA"/>
        </w:rPr>
        <w:t>Разом з тим, слід зауважити, що недостатньою є робота закладу по впровадженню інноваційних методик роботи із дошкільниками.</w:t>
      </w:r>
    </w:p>
    <w:p w:rsidR="00E21083" w:rsidRDefault="00E21083" w:rsidP="00E21083">
      <w:pPr>
        <w:jc w:val="both"/>
        <w:rPr>
          <w:sz w:val="24"/>
          <w:szCs w:val="24"/>
          <w:lang w:val="uk-UA" w:eastAsia="uk-UA"/>
        </w:rPr>
      </w:pPr>
      <w:r>
        <w:rPr>
          <w:sz w:val="24"/>
          <w:szCs w:val="24"/>
          <w:lang w:val="de-DE" w:eastAsia="uk-UA"/>
        </w:rPr>
        <w:t xml:space="preserve">   </w:t>
      </w:r>
      <w:r>
        <w:rPr>
          <w:sz w:val="24"/>
          <w:szCs w:val="24"/>
          <w:lang w:val="uk-UA" w:eastAsia="uk-UA"/>
        </w:rPr>
        <w:t>Ураховуючи вимоги Базового компонента дошкільної освіти та чинних програм розвитку дітей дошкільного віку «Українське дошкілля» та “</w:t>
      </w:r>
      <w:r>
        <w:rPr>
          <w:sz w:val="24"/>
          <w:szCs w:val="24"/>
          <w:lang w:eastAsia="uk-UA"/>
        </w:rPr>
        <w:t>Впевнений</w:t>
      </w:r>
      <w:r>
        <w:rPr>
          <w:sz w:val="24"/>
          <w:szCs w:val="24"/>
          <w:lang w:val="de-DE" w:eastAsia="uk-UA"/>
        </w:rPr>
        <w:t xml:space="preserve"> </w:t>
      </w:r>
      <w:r>
        <w:rPr>
          <w:sz w:val="24"/>
          <w:szCs w:val="24"/>
          <w:lang w:eastAsia="uk-UA"/>
        </w:rPr>
        <w:t>старт</w:t>
      </w:r>
      <w:r>
        <w:rPr>
          <w:sz w:val="24"/>
          <w:szCs w:val="24"/>
          <w:lang w:val="uk-UA" w:eastAsia="uk-UA"/>
        </w:rPr>
        <w:t>”, проводився моніторинг рівня розвитку дітей дошкільного віку.</w:t>
      </w:r>
    </w:p>
    <w:p w:rsidR="00E21083" w:rsidRDefault="00E21083" w:rsidP="00E21083">
      <w:pPr>
        <w:jc w:val="both"/>
        <w:rPr>
          <w:sz w:val="24"/>
          <w:szCs w:val="24"/>
          <w:lang w:val="uk-UA" w:eastAsia="uk-UA"/>
        </w:rPr>
      </w:pPr>
      <w:r>
        <w:rPr>
          <w:sz w:val="24"/>
          <w:szCs w:val="24"/>
          <w:lang w:val="uk-UA" w:eastAsia="uk-UA"/>
        </w:rPr>
        <w:t xml:space="preserve">   Педагоги обмінювалися досвідом під час взаємних відвідувань різних форм організації виховання дітей, а також колективних переглядів відкритих заходів (занять, святкових ранків, ігор тощо).</w:t>
      </w:r>
    </w:p>
    <w:p w:rsidR="00E21083" w:rsidRDefault="00E21083" w:rsidP="00E21083">
      <w:pPr>
        <w:jc w:val="both"/>
        <w:rPr>
          <w:sz w:val="24"/>
          <w:szCs w:val="24"/>
          <w:lang w:val="uk-UA" w:eastAsia="uk-UA"/>
        </w:rPr>
      </w:pPr>
      <w:r>
        <w:rPr>
          <w:sz w:val="24"/>
          <w:szCs w:val="24"/>
          <w:lang w:val="uk-UA" w:eastAsia="uk-UA"/>
        </w:rPr>
        <w:t xml:space="preserve">  Вихователі закладу Місько Л.С., Кубай К.О., Прокопчук О.І., Ковлева Н.І. взяли участь у конкурсі-ярмарку педагогічної творчості у номінації “Дошкільна освіта” (ІІ місце) — посібник “</w:t>
      </w:r>
      <w:r>
        <w:rPr>
          <w:color w:val="002060"/>
          <w:sz w:val="24"/>
          <w:szCs w:val="24"/>
          <w:lang w:val="uk-UA" w:eastAsia="uk-UA"/>
        </w:rPr>
        <w:t>Р</w:t>
      </w:r>
      <w:r>
        <w:rPr>
          <w:color w:val="000000"/>
          <w:sz w:val="24"/>
          <w:szCs w:val="24"/>
          <w:lang w:val="uk-UA" w:eastAsia="uk-UA"/>
        </w:rPr>
        <w:t>озвиток пізнавальної активності дошкільників у пошуково – дослідницькій діяльності”.</w:t>
      </w:r>
    </w:p>
    <w:p w:rsidR="00E21083" w:rsidRDefault="00E21083" w:rsidP="00E21083">
      <w:pPr>
        <w:jc w:val="both"/>
        <w:rPr>
          <w:sz w:val="24"/>
          <w:szCs w:val="24"/>
          <w:lang w:val="uk-UA" w:eastAsia="uk-UA"/>
        </w:rPr>
      </w:pPr>
      <w:r>
        <w:rPr>
          <w:sz w:val="24"/>
          <w:szCs w:val="24"/>
          <w:lang w:val="uk-UA" w:eastAsia="uk-UA"/>
        </w:rPr>
        <w:lastRenderedPageBreak/>
        <w:t xml:space="preserve">    Для забезпечення наступності в освітній роботі з дітьми старшого дошкільного віку та учнями першого класу із педагогами дошкільного закладу та вчителями проводилися спільні заходи (взаємовідвідування організованої діяльності дітей, екскурсії, виставки дитячих робіт).</w:t>
      </w:r>
    </w:p>
    <w:p w:rsidR="00E21083" w:rsidRDefault="00E21083" w:rsidP="00E21083">
      <w:pPr>
        <w:jc w:val="both"/>
        <w:rPr>
          <w:sz w:val="24"/>
          <w:szCs w:val="24"/>
          <w:lang w:val="uk-UA" w:eastAsia="uk-UA"/>
        </w:rPr>
      </w:pPr>
      <w:r>
        <w:rPr>
          <w:sz w:val="24"/>
          <w:szCs w:val="24"/>
          <w:lang w:val="uk-UA" w:eastAsia="uk-UA"/>
        </w:rPr>
        <w:t xml:space="preserve">  Для активізації дитячої творчості, виявлення обдарованості, розвитку природних здібностей дошкільників проводилась гурткова </w:t>
      </w:r>
      <w:r>
        <w:rPr>
          <w:color w:val="000000"/>
          <w:sz w:val="24"/>
          <w:szCs w:val="24"/>
          <w:lang w:val="uk-UA" w:eastAsia="uk-UA"/>
        </w:rPr>
        <w:t xml:space="preserve">робота у ІІ половину дня — драматичний гурток “Казкарик” - група “Квіточка”; екологічний гурток “Природолюб” - група “Краплинка”; “Чомусики” - група “Колосок” та “Чарівний світ В. О. Сухомлинського” - група “Соняшники”. </w:t>
      </w:r>
    </w:p>
    <w:p w:rsidR="00E21083" w:rsidRDefault="00E21083" w:rsidP="00E21083">
      <w:pPr>
        <w:jc w:val="both"/>
        <w:rPr>
          <w:sz w:val="24"/>
          <w:szCs w:val="24"/>
          <w:lang w:val="uk-UA" w:eastAsia="uk-UA"/>
        </w:rPr>
      </w:pPr>
      <w:r>
        <w:rPr>
          <w:sz w:val="24"/>
          <w:szCs w:val="24"/>
          <w:lang w:val="uk-UA" w:eastAsia="uk-UA"/>
        </w:rPr>
        <w:t xml:space="preserve">   Згідно поставлених завдань по групах пройшли виставки дитячих робіт “Осінні барви” та “Великодній передзвін”. Тут слід відмітити спільну роботу вихователів із батьками, які стали активними учасниками виставок.</w:t>
      </w:r>
    </w:p>
    <w:p w:rsidR="00E21083" w:rsidRDefault="00E21083" w:rsidP="00E21083">
      <w:pPr>
        <w:jc w:val="both"/>
        <w:rPr>
          <w:sz w:val="24"/>
          <w:szCs w:val="24"/>
          <w:lang w:val="uk-UA" w:eastAsia="uk-UA"/>
        </w:rPr>
      </w:pPr>
      <w:r>
        <w:rPr>
          <w:sz w:val="24"/>
          <w:szCs w:val="24"/>
          <w:lang w:eastAsia="uk-UA"/>
        </w:rPr>
        <w:t xml:space="preserve">   </w:t>
      </w:r>
      <w:r>
        <w:rPr>
          <w:sz w:val="24"/>
          <w:szCs w:val="24"/>
          <w:lang w:val="uk-UA" w:eastAsia="uk-UA"/>
        </w:rPr>
        <w:t>Значне місце у роботі колективу днз відводиться проведенню дитячих ранків:</w:t>
      </w:r>
    </w:p>
    <w:p w:rsidR="00E21083" w:rsidRDefault="00E21083" w:rsidP="00E21083">
      <w:pPr>
        <w:jc w:val="both"/>
        <w:rPr>
          <w:sz w:val="24"/>
          <w:szCs w:val="24"/>
          <w:lang w:val="uk-UA" w:eastAsia="uk-UA"/>
        </w:rPr>
      </w:pPr>
      <w:r>
        <w:rPr>
          <w:b/>
          <w:bCs/>
          <w:sz w:val="24"/>
          <w:szCs w:val="24"/>
          <w:lang w:val="uk-UA" w:eastAsia="uk-UA"/>
        </w:rPr>
        <w:t>-</w:t>
      </w:r>
      <w:r>
        <w:rPr>
          <w:sz w:val="24"/>
          <w:szCs w:val="24"/>
          <w:lang w:val="uk-UA" w:eastAsia="uk-UA"/>
        </w:rPr>
        <w:t xml:space="preserve"> молодша</w:t>
      </w:r>
      <w:r>
        <w:rPr>
          <w:color w:val="000000"/>
          <w:sz w:val="24"/>
          <w:szCs w:val="24"/>
          <w:lang w:val="uk-UA" w:eastAsia="uk-UA"/>
        </w:rPr>
        <w:t xml:space="preserve"> група “Квіточка” (“Разом зустрінемо Новий рік” Крилюк В.Я., свято 8 березня “Усе для любої матусі” Прокопчук О.І.);</w:t>
      </w:r>
    </w:p>
    <w:p w:rsidR="00E21083" w:rsidRDefault="00E21083" w:rsidP="00E21083">
      <w:pPr>
        <w:jc w:val="both"/>
        <w:rPr>
          <w:sz w:val="24"/>
          <w:szCs w:val="24"/>
          <w:lang w:val="uk-UA" w:eastAsia="uk-UA"/>
        </w:rPr>
      </w:pPr>
      <w:r>
        <w:rPr>
          <w:color w:val="000000"/>
          <w:sz w:val="24"/>
          <w:szCs w:val="24"/>
          <w:lang w:val="uk-UA" w:eastAsia="uk-UA"/>
        </w:rPr>
        <w:t>-середня група “Краплинка” (дитячий ранок “Українська мова, рідна калинова” Козодой Ю.В.,свято Нового року “В гостях у Рукавички” Мороченець Т.В.; свято 8 березня “Матуся, моя мила, дорога” Карпач Т.В.);</w:t>
      </w:r>
    </w:p>
    <w:p w:rsidR="00E21083" w:rsidRDefault="00E21083" w:rsidP="00E21083">
      <w:pPr>
        <w:jc w:val="both"/>
        <w:rPr>
          <w:sz w:val="24"/>
          <w:szCs w:val="24"/>
          <w:lang w:val="uk-UA" w:eastAsia="uk-UA"/>
        </w:rPr>
      </w:pPr>
      <w:r>
        <w:rPr>
          <w:color w:val="000000"/>
          <w:sz w:val="24"/>
          <w:szCs w:val="24"/>
          <w:lang w:val="uk-UA" w:eastAsia="uk-UA"/>
        </w:rPr>
        <w:t>- логопедична група “Соняшники” (дитячий ранок “Святий Миколай, до діток завітай” Чугай О.М.; свято Матері “Усі квіти для матусі” Федінчик Г.І., випускний бал “Кафе “Щасливі долоньки” Ковлева Н.І.);</w:t>
      </w:r>
    </w:p>
    <w:p w:rsidR="00E21083" w:rsidRDefault="00E21083" w:rsidP="00E21083">
      <w:pPr>
        <w:jc w:val="both"/>
        <w:rPr>
          <w:sz w:val="24"/>
          <w:szCs w:val="24"/>
          <w:lang w:val="uk-UA" w:eastAsia="uk-UA"/>
        </w:rPr>
      </w:pPr>
      <w:r>
        <w:rPr>
          <w:color w:val="000000"/>
          <w:sz w:val="24"/>
          <w:szCs w:val="24"/>
          <w:lang w:val="uk-UA" w:eastAsia="uk-UA"/>
        </w:rPr>
        <w:t>- старша група “Колосок” (свято Осені “Осінь щедра, золота” Кубай К.О.; дитячий ранок “Вже іде святий Миколай” Місько Л.С., свято Масниці Місько Л.С., випускний бал “Політ на авіалайнері “Дитинство” Кубай К.О.)</w:t>
      </w:r>
    </w:p>
    <w:p w:rsidR="00E21083" w:rsidRDefault="00E21083" w:rsidP="00E21083">
      <w:pPr>
        <w:jc w:val="both"/>
        <w:rPr>
          <w:sz w:val="24"/>
          <w:szCs w:val="24"/>
          <w:lang w:val="uk-UA" w:eastAsia="uk-UA"/>
        </w:rPr>
      </w:pPr>
      <w:r>
        <w:rPr>
          <w:color w:val="000000"/>
          <w:sz w:val="24"/>
          <w:szCs w:val="24"/>
          <w:lang w:val="uk-UA" w:eastAsia="uk-UA"/>
        </w:rPr>
        <w:t xml:space="preserve">   Також слід відзначити танцювальні композиції “Білі гуси” (старша група “Колосок”, вихователь Кубай К.О) та “Бджілка Ляля” (логопедична група «Соняшники», вихователь Ковлева Н.І.), що представляли дошкільний підрозділ на святкуванні Дня селища.</w:t>
      </w:r>
    </w:p>
    <w:p w:rsidR="00E21083" w:rsidRDefault="00E21083" w:rsidP="00E21083">
      <w:pPr>
        <w:jc w:val="both"/>
        <w:rPr>
          <w:sz w:val="24"/>
          <w:szCs w:val="24"/>
          <w:lang w:val="uk-UA" w:eastAsia="uk-UA"/>
        </w:rPr>
      </w:pPr>
      <w:r>
        <w:rPr>
          <w:sz w:val="24"/>
          <w:szCs w:val="24"/>
          <w:lang w:val="uk-UA" w:eastAsia="uk-UA"/>
        </w:rPr>
        <w:t xml:space="preserve">   Необхідно відмітити рівень проведення дитячих ранків та роботу колективу по оформленню музичної зали до свят. </w:t>
      </w:r>
      <w:r>
        <w:rPr>
          <w:rFonts w:ascii="Calibri" w:hAnsi="Calibri"/>
          <w:sz w:val="24"/>
          <w:szCs w:val="24"/>
          <w:lang w:val="uk-UA" w:eastAsia="uk-UA"/>
        </w:rPr>
        <w:t xml:space="preserve"> </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sz w:val="24"/>
          <w:szCs w:val="24"/>
          <w:lang w:val="uk-UA" w:eastAsia="uk-UA"/>
        </w:rPr>
        <w:t xml:space="preserve">  </w:t>
      </w:r>
      <w:r>
        <w:rPr>
          <w:rFonts w:eastAsia="Andale Sans UI" w:cs="Tahoma"/>
          <w:sz w:val="24"/>
          <w:szCs w:val="24"/>
          <w:lang w:val="de-DE" w:eastAsia="ja-JP" w:bidi="fa-IR"/>
        </w:rPr>
        <w:t xml:space="preserve"> З метою повноцінного фізичного розвитку дітей у дошкільному підрозділі проводилась фізкультурно-оздоровча робота,  заняття з фізичної культури та організація рухової активності дошкільників. Педагогічний колектив дошкільного підрозділу проводив планомірну роботу з ознайомлення батьків з результатами фізичного виховання та загартування дітей, пропагував здоровий спосіб життя через інформаційний блок для батьків. Останній включає куточки: „ Для мами і татка про їхнє малятко”, листи здоров’я по всіх вікових групах, спортивні розваги, свята з участю батьків, піші переходи. Особлива увага приділялась запровадженню здоров</w:t>
      </w:r>
      <w:r>
        <w:rPr>
          <w:rFonts w:eastAsia="Andale Sans UI"/>
          <w:sz w:val="24"/>
          <w:szCs w:val="24"/>
          <w:lang w:val="de-DE" w:eastAsia="ja-JP" w:bidi="fa-IR"/>
        </w:rPr>
        <w:t>ʼ</w:t>
      </w:r>
      <w:r>
        <w:rPr>
          <w:rFonts w:eastAsia="Andale Sans UI" w:cs="Tahoma"/>
          <w:sz w:val="24"/>
          <w:szCs w:val="24"/>
          <w:lang w:val="de-DE" w:eastAsia="ja-JP" w:bidi="fa-IR"/>
        </w:rPr>
        <w:t xml:space="preserve">язберігаючих технологій — пальчикова гімнастика, гімнастика для очей, ароматерапія, ходіння по </w:t>
      </w:r>
      <w:r>
        <w:rPr>
          <w:rFonts w:eastAsia="Andale Sans UI" w:cs="Tahoma"/>
          <w:sz w:val="24"/>
          <w:szCs w:val="24"/>
          <w:lang w:val="uk-UA" w:eastAsia="ja-JP" w:bidi="fa-IR"/>
        </w:rPr>
        <w:t>«</w:t>
      </w:r>
      <w:r>
        <w:rPr>
          <w:rFonts w:eastAsia="Andale Sans UI" w:cs="Tahoma"/>
          <w:sz w:val="24"/>
          <w:szCs w:val="24"/>
          <w:lang w:val="de-DE" w:eastAsia="ja-JP" w:bidi="fa-IR"/>
        </w:rPr>
        <w:t>доріжках здоров</w:t>
      </w:r>
      <w:r>
        <w:rPr>
          <w:rFonts w:eastAsia="Andale Sans UI"/>
          <w:sz w:val="24"/>
          <w:szCs w:val="24"/>
          <w:lang w:val="de-DE" w:eastAsia="ja-JP" w:bidi="fa-IR"/>
        </w:rPr>
        <w:t>ʼ</w:t>
      </w:r>
      <w:r>
        <w:rPr>
          <w:rFonts w:eastAsia="Andale Sans UI" w:cs="Tahoma"/>
          <w:sz w:val="24"/>
          <w:szCs w:val="24"/>
          <w:lang w:val="de-DE" w:eastAsia="ja-JP" w:bidi="fa-IR"/>
        </w:rPr>
        <w:t>я</w:t>
      </w:r>
      <w:r>
        <w:rPr>
          <w:rFonts w:eastAsia="Andale Sans UI" w:cs="Tahoma"/>
          <w:sz w:val="24"/>
          <w:szCs w:val="24"/>
          <w:lang w:val="uk-UA" w:eastAsia="ja-JP" w:bidi="fa-IR"/>
        </w:rPr>
        <w:t xml:space="preserve">» </w:t>
      </w:r>
      <w:r>
        <w:rPr>
          <w:rFonts w:eastAsia="Andale Sans UI" w:cs="Tahoma"/>
          <w:sz w:val="24"/>
          <w:szCs w:val="24"/>
          <w:lang w:val="de-DE" w:eastAsia="ja-JP" w:bidi="fa-IR"/>
        </w:rPr>
        <w:t>та ін.</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xml:space="preserve">    Протягом навчального року проводилась систематична робота з охорони життя та безпеки життєдіяльності, зміцнення здоров’я дітей: тижні безпеки, інструктажі, цикл бесід із дошкільниками, розваги. Цікаво, змістовно,  пройшли тематичні заняття по групах: “Сам удома”, “Використовуй ефективно воду, електроенергію”, “Обережно - отруйні гриби” та ін.</w:t>
      </w:r>
    </w:p>
    <w:p w:rsidR="00E21083" w:rsidRDefault="00E21083" w:rsidP="00E21083">
      <w:pPr>
        <w:widowControl w:val="0"/>
        <w:tabs>
          <w:tab w:val="left" w:pos="708"/>
        </w:tabs>
        <w:suppressAutoHyphens/>
        <w:spacing w:line="100" w:lineRule="atLeast"/>
        <w:jc w:val="both"/>
        <w:rPr>
          <w:rFonts w:eastAsia="Andale Sans UI" w:cs="Tahoma"/>
          <w:sz w:val="22"/>
          <w:szCs w:val="24"/>
          <w:lang w:val="uk-UA" w:eastAsia="ja-JP" w:bidi="fa-IR"/>
        </w:rPr>
      </w:pPr>
      <w:r>
        <w:rPr>
          <w:rFonts w:eastAsia="Andale Sans UI" w:cs="Tahoma"/>
          <w:sz w:val="22"/>
          <w:szCs w:val="24"/>
          <w:lang w:val="de-DE" w:eastAsia="ja-JP" w:bidi="fa-IR"/>
        </w:rPr>
        <w:t>ХАРЧУВАННЯ ДІТЕЙ ДОШКІЛЬНОГО ВІКУ</w:t>
      </w:r>
    </w:p>
    <w:p w:rsidR="00E21083" w:rsidRDefault="00E21083" w:rsidP="00E21083">
      <w:pPr>
        <w:jc w:val="both"/>
        <w:rPr>
          <w:sz w:val="24"/>
          <w:szCs w:val="24"/>
          <w:lang w:val="uk-UA" w:eastAsia="uk-UA"/>
        </w:rPr>
      </w:pPr>
      <w:r>
        <w:rPr>
          <w:rFonts w:ascii="Calibri" w:hAnsi="Calibri"/>
          <w:sz w:val="22"/>
          <w:szCs w:val="22"/>
          <w:lang w:val="uk-UA" w:eastAsia="uk-UA"/>
        </w:rPr>
        <w:t xml:space="preserve">    </w:t>
      </w:r>
      <w:r>
        <w:rPr>
          <w:sz w:val="24"/>
          <w:szCs w:val="24"/>
          <w:lang w:val="uk-UA" w:eastAsia="uk-UA"/>
        </w:rPr>
        <w:t xml:space="preserve">Із 01.01.2016 року організовано самостійне харчування. Продукти харчування та продовольчої сировини протягом року постачалися приватними підприємцями — фізична особа-підприємець Деркач К.М. смт. Володимирець, ТзОВ “Радивилівмолоко”, ТОВ “Віртуоз ЛТД” Курченко О.В., фізична особа-підприємець Русіна Л.Я. смт. Володимирець, фізична особа-підприємець Симонюк О.М. “Кубинець” смт. Володимирець, ТзОВ “Птахокомплекс “Губин”. Старшим кухарем Мельник Ю. П. своєчасно подавалися уточнені заявки на продукти. Аналіз виконання заявок показав, що всі продукти завозилися у повному обсязі. </w:t>
      </w:r>
    </w:p>
    <w:p w:rsidR="00E21083" w:rsidRDefault="00E21083" w:rsidP="00E21083">
      <w:pPr>
        <w:jc w:val="both"/>
        <w:rPr>
          <w:sz w:val="24"/>
          <w:szCs w:val="24"/>
          <w:lang w:val="uk-UA" w:eastAsia="uk-UA"/>
        </w:rPr>
      </w:pPr>
      <w:r>
        <w:rPr>
          <w:sz w:val="24"/>
          <w:szCs w:val="24"/>
          <w:lang w:val="uk-UA" w:eastAsia="uk-UA"/>
        </w:rPr>
        <w:t xml:space="preserve">   Комісією з бракеражу продуктів харчування та продовольчої сировини приймалися якісні продукти. Фактів завозу продуктів без супровідних документів, що підтверджують їхнє </w:t>
      </w:r>
      <w:r>
        <w:rPr>
          <w:sz w:val="24"/>
          <w:szCs w:val="24"/>
          <w:lang w:val="uk-UA" w:eastAsia="uk-UA"/>
        </w:rPr>
        <w:lastRenderedPageBreak/>
        <w:t>походження, безпечність і якість; недоброякісності та виявлення нестачі або залишку протягом року не зафіксовано.</w:t>
      </w:r>
    </w:p>
    <w:p w:rsidR="00E21083" w:rsidRDefault="00E21083" w:rsidP="00E21083">
      <w:pPr>
        <w:jc w:val="both"/>
        <w:rPr>
          <w:sz w:val="24"/>
          <w:szCs w:val="24"/>
          <w:lang w:val="uk-UA" w:eastAsia="uk-UA"/>
        </w:rPr>
      </w:pPr>
      <w:r>
        <w:rPr>
          <w:sz w:val="24"/>
          <w:szCs w:val="24"/>
          <w:lang w:val="uk-UA" w:eastAsia="uk-UA"/>
        </w:rPr>
        <w:t xml:space="preserve">   На підставі Примірного двотижневого меню щодня медичною сестрою спільно із старшим кухарем складалися меню-розкладки на наступний день з урахуванням наявності продуктів харчування. Для контролю за виконанням затвердженого набору продуктів медичною сестрою вівся Журнал обліку виконання норм харчування.</w:t>
      </w:r>
    </w:p>
    <w:p w:rsidR="00E21083" w:rsidRDefault="00E21083" w:rsidP="00E21083">
      <w:pPr>
        <w:jc w:val="both"/>
        <w:rPr>
          <w:sz w:val="24"/>
          <w:szCs w:val="24"/>
          <w:lang w:val="uk-UA" w:eastAsia="uk-UA"/>
        </w:rPr>
      </w:pPr>
      <w:r>
        <w:rPr>
          <w:sz w:val="24"/>
          <w:szCs w:val="24"/>
          <w:lang w:val="uk-UA" w:eastAsia="uk-UA"/>
        </w:rPr>
        <w:t xml:space="preserve">   Аналіз виконання норм харчування за </w:t>
      </w:r>
      <w:r>
        <w:rPr>
          <w:sz w:val="24"/>
          <w:szCs w:val="24"/>
          <w:lang w:eastAsia="uk-UA"/>
        </w:rPr>
        <w:t>2020</w:t>
      </w:r>
      <w:r>
        <w:rPr>
          <w:sz w:val="24"/>
          <w:szCs w:val="24"/>
          <w:lang w:val="uk-UA" w:eastAsia="uk-UA"/>
        </w:rPr>
        <w:t>-202</w:t>
      </w:r>
      <w:r>
        <w:rPr>
          <w:sz w:val="24"/>
          <w:szCs w:val="24"/>
          <w:lang w:eastAsia="uk-UA"/>
        </w:rPr>
        <w:t>1</w:t>
      </w:r>
      <w:r>
        <w:rPr>
          <w:sz w:val="24"/>
          <w:szCs w:val="24"/>
          <w:lang w:val="uk-UA" w:eastAsia="uk-UA"/>
        </w:rPr>
        <w:t xml:space="preserve"> н.</w:t>
      </w:r>
      <w:r>
        <w:rPr>
          <w:sz w:val="24"/>
          <w:szCs w:val="24"/>
          <w:lang w:eastAsia="uk-UA"/>
        </w:rPr>
        <w:t xml:space="preserve"> </w:t>
      </w:r>
      <w:r>
        <w:rPr>
          <w:sz w:val="24"/>
          <w:szCs w:val="24"/>
          <w:lang w:val="uk-UA" w:eastAsia="uk-UA"/>
        </w:rPr>
        <w:t>р. показав, що в цілому харчування дітей проходило в середньому на</w:t>
      </w:r>
      <w:r>
        <w:rPr>
          <w:sz w:val="24"/>
          <w:szCs w:val="24"/>
          <w:lang w:eastAsia="uk-UA"/>
        </w:rPr>
        <w:t xml:space="preserve"> 73 </w:t>
      </w:r>
      <w:r>
        <w:rPr>
          <w:sz w:val="24"/>
          <w:szCs w:val="24"/>
          <w:lang w:val="uk-UA" w:eastAsia="uk-UA"/>
        </w:rPr>
        <w:t>%. Стовідсотково виконані норми по борошну, крупах, маслу, сметані, хлібу, цукру. Не в</w:t>
      </w:r>
      <w:r>
        <w:rPr>
          <w:sz w:val="24"/>
          <w:szCs w:val="24"/>
          <w:lang w:eastAsia="uk-UA"/>
        </w:rPr>
        <w:t xml:space="preserve"> </w:t>
      </w:r>
      <w:r>
        <w:rPr>
          <w:sz w:val="24"/>
          <w:szCs w:val="24"/>
          <w:lang w:val="uk-UA" w:eastAsia="uk-UA"/>
        </w:rPr>
        <w:t>повному обсязі виконані норми з інших продуктів харчування, зокрема: картопля (7</w:t>
      </w:r>
      <w:r>
        <w:rPr>
          <w:sz w:val="24"/>
          <w:szCs w:val="24"/>
          <w:lang w:eastAsia="uk-UA"/>
        </w:rPr>
        <w:t>1</w:t>
      </w:r>
      <w:r>
        <w:rPr>
          <w:sz w:val="24"/>
          <w:szCs w:val="24"/>
          <w:lang w:val="uk-UA" w:eastAsia="uk-UA"/>
        </w:rPr>
        <w:t xml:space="preserve"> %), фрукти (</w:t>
      </w:r>
      <w:r>
        <w:rPr>
          <w:sz w:val="24"/>
          <w:szCs w:val="24"/>
          <w:lang w:eastAsia="uk-UA"/>
        </w:rPr>
        <w:t>39</w:t>
      </w:r>
      <w:r>
        <w:rPr>
          <w:sz w:val="24"/>
          <w:szCs w:val="24"/>
          <w:lang w:val="uk-UA" w:eastAsia="uk-UA"/>
        </w:rPr>
        <w:t xml:space="preserve"> %), молоко (</w:t>
      </w:r>
      <w:r>
        <w:rPr>
          <w:sz w:val="24"/>
          <w:szCs w:val="24"/>
          <w:lang w:eastAsia="uk-UA"/>
        </w:rPr>
        <w:t>68</w:t>
      </w:r>
      <w:r>
        <w:rPr>
          <w:sz w:val="24"/>
          <w:szCs w:val="24"/>
          <w:lang w:val="uk-UA" w:eastAsia="uk-UA"/>
        </w:rPr>
        <w:t xml:space="preserve"> %), творог (</w:t>
      </w:r>
      <w:r>
        <w:rPr>
          <w:sz w:val="24"/>
          <w:szCs w:val="24"/>
          <w:lang w:eastAsia="uk-UA"/>
        </w:rPr>
        <w:t>53</w:t>
      </w:r>
      <w:r>
        <w:rPr>
          <w:sz w:val="24"/>
          <w:szCs w:val="24"/>
          <w:lang w:val="uk-UA" w:eastAsia="uk-UA"/>
        </w:rPr>
        <w:t xml:space="preserve"> %), риба (</w:t>
      </w:r>
      <w:r>
        <w:rPr>
          <w:sz w:val="24"/>
          <w:szCs w:val="24"/>
          <w:lang w:eastAsia="uk-UA"/>
        </w:rPr>
        <w:t>5</w:t>
      </w:r>
      <w:r>
        <w:rPr>
          <w:sz w:val="24"/>
          <w:szCs w:val="24"/>
          <w:lang w:val="uk-UA" w:eastAsia="uk-UA"/>
        </w:rPr>
        <w:t>3 %), яйця (</w:t>
      </w:r>
      <w:r>
        <w:rPr>
          <w:sz w:val="24"/>
          <w:szCs w:val="24"/>
          <w:lang w:eastAsia="uk-UA"/>
        </w:rPr>
        <w:t>7</w:t>
      </w:r>
      <w:r>
        <w:rPr>
          <w:sz w:val="24"/>
          <w:szCs w:val="24"/>
          <w:lang w:val="uk-UA" w:eastAsia="uk-UA"/>
        </w:rPr>
        <w:t>2 %), м'ясо (</w:t>
      </w:r>
      <w:r>
        <w:rPr>
          <w:sz w:val="24"/>
          <w:szCs w:val="24"/>
          <w:lang w:eastAsia="uk-UA"/>
        </w:rPr>
        <w:t>68</w:t>
      </w:r>
      <w:r>
        <w:rPr>
          <w:sz w:val="24"/>
          <w:szCs w:val="24"/>
          <w:lang w:val="uk-UA" w:eastAsia="uk-UA"/>
        </w:rPr>
        <w:t xml:space="preserve"> %), кондитерські вироби (</w:t>
      </w:r>
      <w:r>
        <w:rPr>
          <w:sz w:val="24"/>
          <w:szCs w:val="24"/>
          <w:lang w:eastAsia="uk-UA"/>
        </w:rPr>
        <w:t>47</w:t>
      </w:r>
      <w:r>
        <w:rPr>
          <w:sz w:val="24"/>
          <w:szCs w:val="24"/>
          <w:lang w:val="uk-UA" w:eastAsia="uk-UA"/>
        </w:rPr>
        <w:t xml:space="preserve"> %) </w:t>
      </w:r>
    </w:p>
    <w:p w:rsidR="00E21083" w:rsidRDefault="00E21083" w:rsidP="00E21083">
      <w:pPr>
        <w:jc w:val="both"/>
        <w:rPr>
          <w:sz w:val="24"/>
          <w:szCs w:val="24"/>
          <w:lang w:eastAsia="uk-UA"/>
        </w:rPr>
      </w:pPr>
      <w:r>
        <w:rPr>
          <w:sz w:val="24"/>
          <w:szCs w:val="24"/>
          <w:lang w:val="uk-UA" w:eastAsia="uk-UA"/>
        </w:rPr>
        <w:t xml:space="preserve">   Причиною такого дисбалансу слід вважати постійне підвищення цін на продукти харчування та вартість харчування</w:t>
      </w:r>
      <w:r>
        <w:rPr>
          <w:sz w:val="24"/>
          <w:szCs w:val="24"/>
          <w:lang w:eastAsia="uk-UA"/>
        </w:rPr>
        <w:t xml:space="preserve"> (</w:t>
      </w:r>
      <w:r>
        <w:rPr>
          <w:sz w:val="24"/>
          <w:szCs w:val="24"/>
          <w:lang w:val="uk-UA" w:eastAsia="uk-UA"/>
        </w:rPr>
        <w:t>25 грн.</w:t>
      </w:r>
      <w:r>
        <w:rPr>
          <w:sz w:val="24"/>
          <w:szCs w:val="24"/>
          <w:lang w:eastAsia="uk-UA"/>
        </w:rPr>
        <w:t xml:space="preserve">) </w:t>
      </w:r>
    </w:p>
    <w:p w:rsidR="00E21083" w:rsidRDefault="00E21083" w:rsidP="00E21083">
      <w:pPr>
        <w:widowControl w:val="0"/>
        <w:tabs>
          <w:tab w:val="left" w:pos="708"/>
        </w:tabs>
        <w:suppressAutoHyphens/>
        <w:spacing w:line="100" w:lineRule="atLeast"/>
        <w:jc w:val="both"/>
        <w:rPr>
          <w:rFonts w:eastAsia="Andale Sans UI" w:cs="Tahoma"/>
          <w:sz w:val="24"/>
          <w:szCs w:val="24"/>
          <w:lang w:val="uk-UA" w:eastAsia="ja-JP" w:bidi="fa-IR"/>
        </w:rPr>
      </w:pPr>
      <w:r>
        <w:rPr>
          <w:rFonts w:eastAsia="Andale Sans UI" w:cs="Tahoma"/>
          <w:sz w:val="22"/>
          <w:szCs w:val="24"/>
          <w:lang w:eastAsia="ja-JP" w:bidi="fa-IR"/>
        </w:rPr>
        <w:t xml:space="preserve">   </w:t>
      </w:r>
      <w:r>
        <w:rPr>
          <w:rFonts w:eastAsia="Andale Sans UI" w:cs="Tahoma"/>
          <w:sz w:val="24"/>
          <w:szCs w:val="24"/>
          <w:lang w:val="de-DE" w:eastAsia="ja-JP" w:bidi="fa-IR"/>
        </w:rPr>
        <w:t xml:space="preserve">Протягом навчального  року </w:t>
      </w:r>
      <w:r>
        <w:rPr>
          <w:rFonts w:eastAsia="Andale Sans UI" w:cs="Tahoma"/>
          <w:sz w:val="24"/>
          <w:szCs w:val="24"/>
          <w:lang w:val="uk-UA" w:eastAsia="ja-JP" w:bidi="fa-IR"/>
        </w:rPr>
        <w:t xml:space="preserve"> заклад працював в умовах поширення (</w:t>
      </w:r>
      <w:r>
        <w:rPr>
          <w:rFonts w:eastAsia="Andale Sans UI" w:cs="Tahoma"/>
          <w:sz w:val="24"/>
          <w:szCs w:val="24"/>
          <w:lang w:val="en-US" w:eastAsia="ja-JP" w:bidi="fa-IR"/>
        </w:rPr>
        <w:t>COVID</w:t>
      </w:r>
      <w:r>
        <w:rPr>
          <w:rFonts w:eastAsia="Andale Sans UI" w:cs="Tahoma"/>
          <w:sz w:val="24"/>
          <w:szCs w:val="24"/>
          <w:lang w:eastAsia="ja-JP" w:bidi="fa-IR"/>
        </w:rPr>
        <w:t xml:space="preserve"> - 19</w:t>
      </w:r>
      <w:r>
        <w:rPr>
          <w:rFonts w:eastAsia="Andale Sans UI" w:cs="Tahoma"/>
          <w:sz w:val="24"/>
          <w:szCs w:val="24"/>
          <w:lang w:val="uk-UA" w:eastAsia="ja-JP" w:bidi="fa-IR"/>
        </w:rPr>
        <w:t>), керуючись постановою Головного державного  санітарного лікаря України від 22.09.2020 року № 55 «Протиепідемічні заходи у закладах дошкільної освіти на період карантину у зв</w:t>
      </w:r>
      <w:r>
        <w:rPr>
          <w:rFonts w:eastAsia="Andale Sans UI"/>
          <w:sz w:val="24"/>
          <w:szCs w:val="24"/>
          <w:lang w:val="uk-UA" w:eastAsia="ja-JP" w:bidi="fa-IR"/>
        </w:rPr>
        <w:t>ʼ</w:t>
      </w:r>
      <w:r>
        <w:rPr>
          <w:rFonts w:eastAsia="Andale Sans UI" w:cs="Tahoma"/>
          <w:sz w:val="24"/>
          <w:szCs w:val="24"/>
          <w:lang w:val="uk-UA" w:eastAsia="ja-JP" w:bidi="fa-IR"/>
        </w:rPr>
        <w:t>язку з поширенням корона вірусної хвороби».</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РОБОТА З БАТЬКАМИ</w:t>
      </w:r>
    </w:p>
    <w:p w:rsidR="00E21083" w:rsidRDefault="00E21083" w:rsidP="00E21083">
      <w:pPr>
        <w:widowControl w:val="0"/>
        <w:tabs>
          <w:tab w:val="left" w:pos="708"/>
        </w:tabs>
        <w:suppressAutoHyphens/>
        <w:spacing w:line="100" w:lineRule="atLeast"/>
        <w:jc w:val="both"/>
        <w:rPr>
          <w:sz w:val="24"/>
          <w:szCs w:val="24"/>
          <w:lang w:val="uk-UA" w:eastAsia="ja-JP" w:bidi="fa-IR"/>
        </w:rPr>
      </w:pPr>
      <w:r>
        <w:rPr>
          <w:rFonts w:eastAsia="Andale Sans UI" w:cs="Tahoma"/>
          <w:sz w:val="24"/>
          <w:szCs w:val="24"/>
          <w:lang w:val="de-DE" w:eastAsia="ja-JP" w:bidi="fa-IR"/>
        </w:rPr>
        <w:t>    Враховуючи необхідність соціально-педагогічного патронату дітей, які не відвідують дошкільні заклади, педагогами установи був проведений облік дітей мікрорайону. Створено банк даних із зазначенням місця здобуття дітьми дошкільної освіти. В закладі протягом  року функціонував консультативний пункт для батьків дітей, які не відвідують ДНЗ та організовано роботу соціально-педагогічного патронату, що дозволило збільшити відсоток охоплення дітей дошкільною освітою по мікрорайону</w:t>
      </w:r>
      <w:r>
        <w:rPr>
          <w:rFonts w:eastAsia="Andale Sans UI" w:cs="Tahoma"/>
          <w:sz w:val="24"/>
          <w:szCs w:val="24"/>
          <w:lang w:val="uk-UA" w:eastAsia="ja-JP" w:bidi="fa-IR"/>
        </w:rPr>
        <w:t xml:space="preserve"> (з</w:t>
      </w:r>
      <w:r>
        <w:rPr>
          <w:sz w:val="24"/>
          <w:szCs w:val="24"/>
          <w:lang w:val="de-DE" w:eastAsia="ja-JP" w:bidi="fa-IR"/>
        </w:rPr>
        <w:t>гідно з інструктивно-методичним листом Міністерства освіти і науки України від 27.09.2010 року № 1/9-666 “Про організацію роботи з дітьми 5-річного віку”</w:t>
      </w:r>
      <w:r>
        <w:rPr>
          <w:sz w:val="24"/>
          <w:szCs w:val="24"/>
          <w:lang w:val="uk-UA" w:eastAsia="ja-JP" w:bidi="fa-IR"/>
        </w:rPr>
        <w:t xml:space="preserve">), </w:t>
      </w:r>
      <w:r>
        <w:rPr>
          <w:sz w:val="24"/>
          <w:szCs w:val="24"/>
          <w:lang w:val="de-DE" w:eastAsia="ja-JP" w:bidi="fa-IR"/>
        </w:rPr>
        <w:t xml:space="preserve">зокрема альтернативними формами дошкільної освіти охоплено </w:t>
      </w:r>
      <w:r>
        <w:rPr>
          <w:color w:val="000000"/>
          <w:sz w:val="24"/>
          <w:szCs w:val="24"/>
          <w:lang w:val="de-DE" w:eastAsia="ja-JP" w:bidi="fa-IR"/>
        </w:rPr>
        <w:t>28 дітей — 17 (соціально-педагогічний патронат), 11 (консультативний пункт)</w:t>
      </w:r>
    </w:p>
    <w:p w:rsidR="00E21083" w:rsidRDefault="00E21083" w:rsidP="00E21083">
      <w:pPr>
        <w:widowControl w:val="0"/>
        <w:tabs>
          <w:tab w:val="left" w:pos="708"/>
        </w:tabs>
        <w:suppressAutoHyphens/>
        <w:spacing w:line="100" w:lineRule="atLeast"/>
        <w:jc w:val="both"/>
        <w:rPr>
          <w:sz w:val="24"/>
          <w:szCs w:val="24"/>
          <w:lang w:val="de-DE" w:eastAsia="ja-JP" w:bidi="fa-IR"/>
        </w:rPr>
      </w:pPr>
      <w:r>
        <w:rPr>
          <w:sz w:val="24"/>
          <w:szCs w:val="24"/>
          <w:lang w:val="uk-UA" w:eastAsia="ja-JP" w:bidi="fa-IR"/>
        </w:rPr>
        <w:t xml:space="preserve">    </w:t>
      </w:r>
      <w:r>
        <w:rPr>
          <w:sz w:val="24"/>
          <w:szCs w:val="24"/>
          <w:lang w:val="de-DE" w:eastAsia="ja-JP" w:bidi="fa-IR"/>
        </w:rPr>
        <w:t>Відповідно до вимог Базового компонента дошкільної освіти (нова редакція) батьки брали активну участь у підготовці дошкільного закладу  до навчального року, допомагали в оформлені груп, самі були активними учасниками у проведенні свят, розваг та інших режимних моментів. Для поглиблення педагогічних знань батьків педагоги використовували різні форми роботи: батьківські збори, бесіди, консультації та пропонували батькам опрацювати педагогічну та психологічну літературу. Батькам також надавалась інформація на сайті НВК та на сторінці у мережі фейсбук.</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sz w:val="24"/>
          <w:szCs w:val="24"/>
          <w:lang w:val="uk-UA" w:eastAsia="ja-JP" w:bidi="fa-IR"/>
        </w:rPr>
        <w:t xml:space="preserve">   </w:t>
      </w:r>
      <w:r>
        <w:rPr>
          <w:rFonts w:eastAsia="Andale Sans UI" w:cs="Tahoma"/>
          <w:sz w:val="24"/>
          <w:szCs w:val="24"/>
          <w:lang w:val="de-DE" w:eastAsia="ja-JP" w:bidi="fa-IR"/>
        </w:rPr>
        <w:t>Згідно поставлених завдань проводились групові батьківські збори, де розглядались питання: “</w:t>
      </w:r>
      <w:r>
        <w:rPr>
          <w:rFonts w:eastAsia="Andale Sans UI" w:cs="Tahoma"/>
          <w:sz w:val="24"/>
          <w:szCs w:val="24"/>
          <w:lang w:val="uk-UA" w:eastAsia="ja-JP" w:bidi="fa-IR"/>
        </w:rPr>
        <w:t>Родина – головний природний осередок виховання дитини</w:t>
      </w:r>
      <w:r>
        <w:rPr>
          <w:rFonts w:eastAsia="Andale Sans UI" w:cs="Tahoma"/>
          <w:sz w:val="24"/>
          <w:szCs w:val="24"/>
          <w:lang w:val="de-DE" w:eastAsia="ja-JP" w:bidi="fa-IR"/>
        </w:rPr>
        <w:t>”, “</w:t>
      </w:r>
      <w:r>
        <w:rPr>
          <w:rFonts w:eastAsia="Andale Sans UI" w:cs="Tahoma"/>
          <w:sz w:val="24"/>
          <w:szCs w:val="24"/>
          <w:lang w:val="uk-UA" w:eastAsia="ja-JP" w:bidi="fa-IR"/>
        </w:rPr>
        <w:t>Загартування дошкільнят – запорука здоров</w:t>
      </w:r>
      <w:r>
        <w:rPr>
          <w:rFonts w:eastAsia="Andale Sans UI"/>
          <w:sz w:val="24"/>
          <w:szCs w:val="24"/>
          <w:lang w:val="uk-UA" w:eastAsia="ja-JP" w:bidi="fa-IR"/>
        </w:rPr>
        <w:t>ʼ</w:t>
      </w:r>
      <w:r>
        <w:rPr>
          <w:rFonts w:eastAsia="Andale Sans UI" w:cs="Tahoma"/>
          <w:sz w:val="24"/>
          <w:szCs w:val="24"/>
          <w:lang w:val="uk-UA" w:eastAsia="ja-JP" w:bidi="fa-IR"/>
        </w:rPr>
        <w:t>я</w:t>
      </w:r>
      <w:r>
        <w:rPr>
          <w:rFonts w:eastAsia="Andale Sans UI" w:cs="Tahoma"/>
          <w:sz w:val="24"/>
          <w:szCs w:val="24"/>
          <w:lang w:val="de-DE" w:eastAsia="ja-JP" w:bidi="fa-IR"/>
        </w:rPr>
        <w:t xml:space="preserve">”.  </w:t>
      </w:r>
    </w:p>
    <w:p w:rsidR="00E21083" w:rsidRDefault="00E21083" w:rsidP="00E21083">
      <w:pPr>
        <w:widowControl w:val="0"/>
        <w:tabs>
          <w:tab w:val="left" w:pos="708"/>
        </w:tabs>
        <w:suppressAutoHyphens/>
        <w:spacing w:line="100" w:lineRule="atLeast"/>
        <w:jc w:val="both"/>
        <w:rPr>
          <w:rFonts w:eastAsia="Andale Sans UI" w:cs="Tahoma"/>
          <w:sz w:val="24"/>
          <w:szCs w:val="24"/>
          <w:lang w:val="uk-UA" w:eastAsia="ja-JP" w:bidi="fa-IR"/>
        </w:rPr>
      </w:pPr>
      <w:r>
        <w:rPr>
          <w:rFonts w:eastAsia="Andale Sans UI" w:cs="Tahoma"/>
          <w:sz w:val="24"/>
          <w:szCs w:val="24"/>
          <w:lang w:val="uk-UA" w:eastAsia="ja-JP" w:bidi="fa-IR"/>
        </w:rPr>
        <w:t xml:space="preserve">   </w:t>
      </w:r>
      <w:r>
        <w:rPr>
          <w:rFonts w:eastAsia="Andale Sans UI" w:cs="Tahoma"/>
          <w:sz w:val="24"/>
          <w:szCs w:val="24"/>
          <w:lang w:val="de-DE" w:eastAsia="ja-JP" w:bidi="fa-IR"/>
        </w:rPr>
        <w:t xml:space="preserve">Спільна робота із груповими батьківськими комітетами дала можливість зробити косметичні ремонти у всіх вікових групах та ігрових майданчиках (голови батьківських комітетів – </w:t>
      </w:r>
      <w:r>
        <w:rPr>
          <w:rFonts w:eastAsia="Andale Sans UI" w:cs="Tahoma"/>
          <w:sz w:val="24"/>
          <w:szCs w:val="24"/>
          <w:lang w:val="uk-UA" w:eastAsia="ja-JP" w:bidi="fa-IR"/>
        </w:rPr>
        <w:t>Новак О.П.</w:t>
      </w:r>
      <w:r>
        <w:rPr>
          <w:rFonts w:eastAsia="Andale Sans UI" w:cs="Tahoma"/>
          <w:sz w:val="24"/>
          <w:szCs w:val="24"/>
          <w:lang w:val="de-DE" w:eastAsia="ja-JP" w:bidi="fa-IR"/>
        </w:rPr>
        <w:t>,</w:t>
      </w:r>
      <w:r>
        <w:rPr>
          <w:rFonts w:eastAsia="Andale Sans UI" w:cs="Tahoma"/>
          <w:sz w:val="24"/>
          <w:szCs w:val="24"/>
          <w:lang w:val="uk-UA" w:eastAsia="ja-JP" w:bidi="fa-IR"/>
        </w:rPr>
        <w:t xml:space="preserve"> Василюк О.В., Чугай О.В.,</w:t>
      </w:r>
      <w:r>
        <w:rPr>
          <w:rFonts w:eastAsia="Andale Sans UI" w:cs="Tahoma"/>
          <w:sz w:val="24"/>
          <w:szCs w:val="24"/>
          <w:lang w:val="de-DE" w:eastAsia="ja-JP" w:bidi="fa-IR"/>
        </w:rPr>
        <w:t xml:space="preserve"> </w:t>
      </w:r>
      <w:r>
        <w:rPr>
          <w:rFonts w:eastAsia="Andale Sans UI" w:cs="Tahoma"/>
          <w:sz w:val="24"/>
          <w:szCs w:val="24"/>
          <w:lang w:val="uk-UA" w:eastAsia="ja-JP" w:bidi="fa-IR"/>
        </w:rPr>
        <w:t>Смулка О.О.</w:t>
      </w:r>
      <w:r>
        <w:rPr>
          <w:rFonts w:eastAsia="Andale Sans UI" w:cs="Tahoma"/>
          <w:sz w:val="24"/>
          <w:szCs w:val="24"/>
          <w:lang w:val="de-DE" w:eastAsia="ja-JP" w:bidi="fa-IR"/>
        </w:rPr>
        <w:t xml:space="preserve">). </w:t>
      </w:r>
      <w:r>
        <w:rPr>
          <w:rFonts w:eastAsia="Andale Sans UI" w:cs="Tahoma"/>
          <w:sz w:val="24"/>
          <w:szCs w:val="24"/>
          <w:lang w:val="uk-UA" w:eastAsia="ja-JP" w:bidi="fa-IR"/>
        </w:rPr>
        <w:t>Значна робота проведена батьками закладу по наповненню матеріальної бази («Краплинка» - іграшки; «Квіточка» - пісочниця, гойдалка, стіл та лавки на ігровий майданчик; «Соняшники» -  іграшки, гойдалка та сковзанка; «Колосок» - тюль, стіл та лавки на ігровий майданчик.  За державні кошти придбано телевізор та спонсорські кошти ноутбук, що дозволить реалізувати впровадження програми розвитку дітей старшого дошкільного віку «Впевнений старт» у старшій групі «Краплинка». Також за рахунок спонсорських коштів замінено лампи освітлення у групі «Краплинка». Залучено батьків до забезпечення групових кімнат засобами індивідуального захисту для дітей (паперові рушники, антибактеріальне мило, ємності для використаного матеріалу, антисептики), у зв’язку із епідситуацією.</w:t>
      </w:r>
    </w:p>
    <w:p w:rsidR="00E21083" w:rsidRDefault="00E21083" w:rsidP="00E21083">
      <w:pPr>
        <w:widowControl w:val="0"/>
        <w:shd w:val="clear" w:color="auto" w:fill="FFFFFF"/>
        <w:tabs>
          <w:tab w:val="left" w:pos="708"/>
        </w:tabs>
        <w:suppressAutoHyphens/>
        <w:spacing w:line="100" w:lineRule="atLeast"/>
        <w:ind w:left="20" w:right="40" w:firstLine="284"/>
        <w:jc w:val="both"/>
        <w:rPr>
          <w:rFonts w:eastAsia="Andale Sans UI" w:cs="Tahoma"/>
          <w:sz w:val="24"/>
          <w:szCs w:val="24"/>
          <w:lang w:val="de-DE" w:eastAsia="ja-JP" w:bidi="fa-IR"/>
        </w:rPr>
      </w:pPr>
      <w:r>
        <w:rPr>
          <w:rFonts w:eastAsia="Andale Sans UI" w:cs="Tahoma"/>
          <w:sz w:val="24"/>
          <w:szCs w:val="24"/>
          <w:lang w:val="de-DE" w:eastAsia="ja-JP" w:bidi="fa-IR"/>
        </w:rPr>
        <w:t>Поряд із позитивними напрацюваннями в роботі є проблеми, на розв’язанні яких необхідно акцентувати увагу у новому навчальному році:</w:t>
      </w:r>
    </w:p>
    <w:p w:rsidR="00E21083" w:rsidRDefault="00E21083" w:rsidP="00E21083">
      <w:pPr>
        <w:widowControl w:val="0"/>
        <w:shd w:val="clear" w:color="auto" w:fill="FFFFFF"/>
        <w:tabs>
          <w:tab w:val="left" w:pos="708"/>
        </w:tabs>
        <w:suppressAutoHyphens/>
        <w:spacing w:line="100" w:lineRule="atLeast"/>
        <w:ind w:right="40"/>
        <w:jc w:val="both"/>
        <w:rPr>
          <w:rFonts w:eastAsia="Andale Sans UI" w:cs="Tahoma"/>
          <w:sz w:val="24"/>
          <w:szCs w:val="24"/>
          <w:lang w:val="de-DE" w:eastAsia="ja-JP" w:bidi="fa-IR"/>
        </w:rPr>
      </w:pPr>
      <w:r>
        <w:rPr>
          <w:rFonts w:eastAsia="Andale Sans UI" w:cs="Tahoma"/>
          <w:sz w:val="24"/>
          <w:szCs w:val="24"/>
          <w:lang w:val="de-DE" w:eastAsia="ja-JP" w:bidi="fa-IR"/>
        </w:rPr>
        <w:t>      -цілеспрямована спільна робота педагогічного колективу та кожного вихователя  над підвищенням рівня якості о</w:t>
      </w:r>
      <w:r>
        <w:rPr>
          <w:rFonts w:eastAsia="Andale Sans UI" w:cs="Tahoma"/>
          <w:sz w:val="24"/>
          <w:szCs w:val="24"/>
          <w:lang w:val="uk-UA" w:eastAsia="ja-JP" w:bidi="fa-IR"/>
        </w:rPr>
        <w:t>світньої діяльності</w:t>
      </w:r>
      <w:r>
        <w:rPr>
          <w:rFonts w:eastAsia="Andale Sans UI" w:cs="Tahoma"/>
          <w:sz w:val="24"/>
          <w:szCs w:val="24"/>
          <w:lang w:val="de-DE" w:eastAsia="ja-JP" w:bidi="fa-IR"/>
        </w:rPr>
        <w:t>, удосконаленням професіоналізму;</w:t>
      </w:r>
    </w:p>
    <w:p w:rsidR="00E21083" w:rsidRDefault="00E21083" w:rsidP="00E21083">
      <w:pPr>
        <w:widowControl w:val="0"/>
        <w:shd w:val="clear" w:color="auto" w:fill="FFFFFF"/>
        <w:tabs>
          <w:tab w:val="left" w:pos="708"/>
        </w:tabs>
        <w:suppressAutoHyphens/>
        <w:spacing w:line="100" w:lineRule="atLeast"/>
        <w:ind w:right="40"/>
        <w:jc w:val="both"/>
        <w:rPr>
          <w:rFonts w:eastAsia="Andale Sans UI" w:cs="Tahoma"/>
          <w:sz w:val="24"/>
          <w:szCs w:val="24"/>
          <w:lang w:val="de-DE" w:eastAsia="ja-JP" w:bidi="fa-IR"/>
        </w:rPr>
      </w:pPr>
      <w:r>
        <w:rPr>
          <w:rFonts w:eastAsia="Andale Sans UI" w:cs="Tahoma"/>
          <w:sz w:val="24"/>
          <w:szCs w:val="24"/>
          <w:lang w:val="de-DE" w:eastAsia="ja-JP" w:bidi="fa-IR"/>
        </w:rPr>
        <w:t xml:space="preserve">      -упровадження інформаційно-комунікативних технологій, комп’ютеризації й </w:t>
      </w:r>
      <w:r>
        <w:rPr>
          <w:rFonts w:eastAsia="Andale Sans UI" w:cs="Tahoma"/>
          <w:sz w:val="24"/>
          <w:szCs w:val="24"/>
          <w:lang w:val="de-DE" w:eastAsia="ja-JP" w:bidi="fa-IR"/>
        </w:rPr>
        <w:lastRenderedPageBreak/>
        <w:t>інформатизації освітньо-виховного процесу;</w:t>
      </w:r>
    </w:p>
    <w:p w:rsidR="00E21083" w:rsidRDefault="00E21083" w:rsidP="00E21083">
      <w:pPr>
        <w:widowControl w:val="0"/>
        <w:shd w:val="clear" w:color="auto" w:fill="FFFFFF"/>
        <w:tabs>
          <w:tab w:val="left" w:pos="708"/>
        </w:tabs>
        <w:suppressAutoHyphens/>
        <w:spacing w:line="100" w:lineRule="atLeast"/>
        <w:ind w:left="20" w:firstLine="284"/>
        <w:jc w:val="both"/>
        <w:rPr>
          <w:rFonts w:eastAsia="Andale Sans UI" w:cs="Tahoma"/>
          <w:sz w:val="24"/>
          <w:szCs w:val="24"/>
          <w:lang w:val="uk-UA" w:eastAsia="ja-JP" w:bidi="fa-IR"/>
        </w:rPr>
      </w:pPr>
      <w:r>
        <w:rPr>
          <w:rFonts w:eastAsia="Andale Sans UI" w:cs="Tahoma"/>
          <w:sz w:val="24"/>
          <w:szCs w:val="24"/>
          <w:lang w:val="de-DE" w:eastAsia="ja-JP" w:bidi="fa-IR"/>
        </w:rPr>
        <w:t>- поглиблене вивчення</w:t>
      </w:r>
      <w:r>
        <w:rPr>
          <w:rFonts w:eastAsia="Andale Sans UI" w:cs="Tahoma"/>
          <w:sz w:val="24"/>
          <w:szCs w:val="24"/>
          <w:lang w:val="uk-UA" w:eastAsia="ja-JP" w:bidi="fa-IR"/>
        </w:rPr>
        <w:t xml:space="preserve"> та впровадження у освітній процес програми розвитку дітей старшого дошкільного віку «Впевнений старт»;</w:t>
      </w:r>
    </w:p>
    <w:p w:rsidR="00E21083" w:rsidRDefault="00E21083" w:rsidP="00E21083">
      <w:pPr>
        <w:widowControl w:val="0"/>
        <w:shd w:val="clear" w:color="auto" w:fill="FFFFFF"/>
        <w:tabs>
          <w:tab w:val="left" w:pos="708"/>
        </w:tabs>
        <w:suppressAutoHyphens/>
        <w:spacing w:line="100" w:lineRule="atLeast"/>
        <w:ind w:left="20" w:firstLine="284"/>
        <w:jc w:val="both"/>
        <w:rPr>
          <w:rFonts w:eastAsia="Andale Sans UI" w:cs="Tahoma"/>
          <w:sz w:val="24"/>
          <w:szCs w:val="24"/>
          <w:lang w:val="de-DE" w:eastAsia="ja-JP" w:bidi="fa-IR"/>
        </w:rPr>
      </w:pPr>
      <w:r>
        <w:rPr>
          <w:rFonts w:eastAsia="Andale Sans UI" w:cs="Tahoma"/>
          <w:sz w:val="24"/>
          <w:szCs w:val="24"/>
          <w:lang w:val="de-DE" w:eastAsia="ja-JP" w:bidi="fa-IR"/>
        </w:rPr>
        <w:t>- співпраця з батьками, громадськістю;</w:t>
      </w:r>
    </w:p>
    <w:p w:rsidR="00E21083" w:rsidRDefault="00E21083" w:rsidP="00E21083">
      <w:pPr>
        <w:widowControl w:val="0"/>
        <w:shd w:val="clear" w:color="auto" w:fill="FFFFFF"/>
        <w:tabs>
          <w:tab w:val="left" w:pos="708"/>
        </w:tabs>
        <w:suppressAutoHyphens/>
        <w:spacing w:line="100" w:lineRule="atLeast"/>
        <w:ind w:left="20" w:firstLine="284"/>
        <w:jc w:val="both"/>
        <w:rPr>
          <w:rFonts w:eastAsia="Andale Sans UI" w:cs="Tahoma"/>
          <w:sz w:val="24"/>
          <w:szCs w:val="24"/>
          <w:lang w:val="de-DE" w:eastAsia="ja-JP" w:bidi="fa-IR"/>
        </w:rPr>
      </w:pPr>
      <w:r>
        <w:rPr>
          <w:rFonts w:eastAsia="Andale Sans UI" w:cs="Tahoma"/>
          <w:sz w:val="24"/>
          <w:szCs w:val="24"/>
          <w:lang w:val="de-DE" w:eastAsia="ja-JP" w:bidi="fa-IR"/>
        </w:rPr>
        <w:t>- продовження впровадження інноваційних методик роботи із дітьми дошкільного віку.</w:t>
      </w:r>
    </w:p>
    <w:p w:rsidR="00E21083" w:rsidRDefault="00E21083" w:rsidP="00E21083">
      <w:pPr>
        <w:widowControl w:val="0"/>
        <w:tabs>
          <w:tab w:val="left" w:pos="708"/>
        </w:tabs>
        <w:suppressAutoHyphens/>
        <w:spacing w:line="100" w:lineRule="atLeast"/>
        <w:jc w:val="both"/>
        <w:rPr>
          <w:rFonts w:eastAsia="Andale Sans UI" w:cs="Tahoma"/>
          <w:sz w:val="24"/>
          <w:szCs w:val="24"/>
          <w:lang w:val="de-DE" w:eastAsia="ja-JP" w:bidi="fa-IR"/>
        </w:rPr>
      </w:pPr>
      <w:r>
        <w:rPr>
          <w:rFonts w:eastAsia="Andale Sans UI" w:cs="Tahoma"/>
          <w:sz w:val="24"/>
          <w:szCs w:val="24"/>
          <w:lang w:val="de-DE" w:eastAsia="ja-JP" w:bidi="fa-IR"/>
        </w:rPr>
        <w:t>  Враховуючи аналіз освітньої і методичної роботи за 20</w:t>
      </w:r>
      <w:r>
        <w:rPr>
          <w:rFonts w:eastAsia="Andale Sans UI" w:cs="Tahoma"/>
          <w:sz w:val="24"/>
          <w:szCs w:val="24"/>
          <w:lang w:val="uk-UA" w:eastAsia="ja-JP" w:bidi="fa-IR"/>
        </w:rPr>
        <w:t>20</w:t>
      </w:r>
      <w:r>
        <w:rPr>
          <w:rFonts w:eastAsia="Andale Sans UI" w:cs="Tahoma"/>
          <w:sz w:val="24"/>
          <w:szCs w:val="24"/>
          <w:lang w:val="de-DE" w:eastAsia="ja-JP" w:bidi="fa-IR"/>
        </w:rPr>
        <w:t>-20</w:t>
      </w:r>
      <w:r>
        <w:rPr>
          <w:rFonts w:eastAsia="Andale Sans UI" w:cs="Tahoma"/>
          <w:sz w:val="24"/>
          <w:szCs w:val="24"/>
          <w:lang w:val="uk-UA" w:eastAsia="ja-JP" w:bidi="fa-IR"/>
        </w:rPr>
        <w:t>21</w:t>
      </w:r>
      <w:r>
        <w:rPr>
          <w:rFonts w:eastAsia="Andale Sans UI" w:cs="Tahoma"/>
          <w:sz w:val="24"/>
          <w:szCs w:val="24"/>
          <w:lang w:val="de-DE" w:eastAsia="ja-JP" w:bidi="fa-IR"/>
        </w:rPr>
        <w:t xml:space="preserve"> н.р., </w:t>
      </w:r>
      <w:r>
        <w:rPr>
          <w:rFonts w:eastAsia="Andale Sans UI" w:cs="Tahoma"/>
          <w:sz w:val="24"/>
          <w:szCs w:val="24"/>
          <w:lang w:val="uk-UA" w:eastAsia="ja-JP" w:bidi="fa-IR"/>
        </w:rPr>
        <w:t>листа МОН</w:t>
      </w:r>
      <w:r>
        <w:rPr>
          <w:rFonts w:eastAsia="Andale Sans UI" w:cs="Tahoma"/>
          <w:sz w:val="24"/>
          <w:szCs w:val="24"/>
          <w:lang w:val="de-DE" w:eastAsia="ja-JP" w:bidi="fa-IR"/>
        </w:rPr>
        <w:t xml:space="preserve"> “</w:t>
      </w:r>
      <w:r>
        <w:rPr>
          <w:rFonts w:eastAsia="Andale Sans UI" w:cs="Tahoma"/>
          <w:sz w:val="24"/>
          <w:szCs w:val="24"/>
          <w:lang w:val="uk-UA" w:eastAsia="ja-JP" w:bidi="fa-IR"/>
        </w:rPr>
        <w:t>Щодо окремих питань діяльності закладів дошкільної освіти у 2021-2022 н.р</w:t>
      </w:r>
      <w:r>
        <w:rPr>
          <w:rFonts w:eastAsia="Andale Sans UI" w:cs="Tahoma"/>
          <w:sz w:val="24"/>
          <w:szCs w:val="24"/>
          <w:lang w:val="de-DE" w:eastAsia="ja-JP" w:bidi="fa-IR"/>
        </w:rPr>
        <w:t>.” 1</w:t>
      </w:r>
      <w:r>
        <w:rPr>
          <w:rFonts w:eastAsia="Andale Sans UI" w:cs="Tahoma"/>
          <w:sz w:val="24"/>
          <w:szCs w:val="24"/>
          <w:lang w:val="uk-UA" w:eastAsia="ja-JP" w:bidi="fa-IR"/>
        </w:rPr>
        <w:t>0</w:t>
      </w:r>
      <w:r>
        <w:rPr>
          <w:rFonts w:eastAsia="Andale Sans UI" w:cs="Tahoma"/>
          <w:sz w:val="24"/>
          <w:szCs w:val="24"/>
          <w:lang w:val="de-DE" w:eastAsia="ja-JP" w:bidi="fa-IR"/>
        </w:rPr>
        <w:t>.0</w:t>
      </w:r>
      <w:r>
        <w:rPr>
          <w:rFonts w:eastAsia="Andale Sans UI" w:cs="Tahoma"/>
          <w:sz w:val="24"/>
          <w:szCs w:val="24"/>
          <w:lang w:val="uk-UA" w:eastAsia="ja-JP" w:bidi="fa-IR"/>
        </w:rPr>
        <w:t>8</w:t>
      </w:r>
      <w:r>
        <w:rPr>
          <w:rFonts w:eastAsia="Andale Sans UI" w:cs="Tahoma"/>
          <w:sz w:val="24"/>
          <w:szCs w:val="24"/>
          <w:lang w:val="de-DE" w:eastAsia="ja-JP" w:bidi="fa-IR"/>
        </w:rPr>
        <w:t>.20</w:t>
      </w:r>
      <w:r>
        <w:rPr>
          <w:rFonts w:eastAsia="Andale Sans UI" w:cs="Tahoma"/>
          <w:sz w:val="24"/>
          <w:szCs w:val="24"/>
          <w:lang w:val="uk-UA" w:eastAsia="ja-JP" w:bidi="fa-IR"/>
        </w:rPr>
        <w:t>21</w:t>
      </w:r>
      <w:r>
        <w:rPr>
          <w:rFonts w:eastAsia="Andale Sans UI" w:cs="Tahoma"/>
          <w:sz w:val="24"/>
          <w:szCs w:val="24"/>
          <w:lang w:val="de-DE" w:eastAsia="ja-JP" w:bidi="fa-IR"/>
        </w:rPr>
        <w:t xml:space="preserve"> р № 1/9-</w:t>
      </w:r>
      <w:r>
        <w:rPr>
          <w:rFonts w:eastAsia="Andale Sans UI" w:cs="Tahoma"/>
          <w:sz w:val="24"/>
          <w:szCs w:val="24"/>
          <w:lang w:val="uk-UA" w:eastAsia="ja-JP" w:bidi="fa-IR"/>
        </w:rPr>
        <w:t>406</w:t>
      </w:r>
      <w:r>
        <w:rPr>
          <w:rFonts w:eastAsia="Andale Sans UI" w:cs="Tahoma"/>
          <w:sz w:val="24"/>
          <w:szCs w:val="24"/>
          <w:lang w:val="de-DE" w:eastAsia="ja-JP" w:bidi="fa-IR"/>
        </w:rPr>
        <w:t>) досягнення і перспективи розвитку, педагогічний колектив буде спрямовувати свою діяльність на розв’язання пріоритетних завдань:</w:t>
      </w:r>
    </w:p>
    <w:p w:rsidR="00E21083" w:rsidRDefault="00E21083" w:rsidP="00E21083">
      <w:pPr>
        <w:widowControl w:val="0"/>
        <w:tabs>
          <w:tab w:val="left" w:pos="708"/>
        </w:tabs>
        <w:suppressAutoHyphens/>
        <w:spacing w:line="100" w:lineRule="atLeast"/>
        <w:jc w:val="both"/>
        <w:rPr>
          <w:rFonts w:eastAsia="Andale Sans UI" w:cs="Tahoma"/>
          <w:color w:val="000000"/>
          <w:sz w:val="24"/>
          <w:szCs w:val="24"/>
          <w:lang w:val="uk-UA" w:eastAsia="ja-JP" w:bidi="fa-IR"/>
        </w:rPr>
      </w:pPr>
      <w:r>
        <w:rPr>
          <w:rFonts w:eastAsia="Andale Sans UI" w:cs="Tahoma"/>
          <w:color w:val="000000"/>
          <w:sz w:val="24"/>
          <w:szCs w:val="24"/>
          <w:lang w:val="de-DE" w:eastAsia="ja-JP" w:bidi="fa-IR"/>
        </w:rPr>
        <w:t xml:space="preserve">- </w:t>
      </w:r>
      <w:r>
        <w:rPr>
          <w:rFonts w:eastAsia="Andale Sans UI" w:cs="Tahoma"/>
          <w:color w:val="000000"/>
          <w:sz w:val="24"/>
          <w:szCs w:val="24"/>
          <w:lang w:val="uk-UA" w:eastAsia="ja-JP" w:bidi="fa-IR"/>
        </w:rPr>
        <w:t>продовження роботи із забезпечення наступності у впровадженні особистісно орієнтованої моделі освіти в дошкільній та початковій ланках освіти;</w:t>
      </w:r>
    </w:p>
    <w:p w:rsidR="00E21083" w:rsidRDefault="00E21083" w:rsidP="00E21083">
      <w:pPr>
        <w:widowControl w:val="0"/>
        <w:tabs>
          <w:tab w:val="left" w:pos="708"/>
        </w:tabs>
        <w:suppressAutoHyphens/>
        <w:spacing w:line="100" w:lineRule="atLeast"/>
        <w:jc w:val="both"/>
        <w:rPr>
          <w:rFonts w:eastAsia="Andale Sans UI" w:cs="Tahoma"/>
          <w:color w:val="000000"/>
          <w:sz w:val="24"/>
          <w:szCs w:val="24"/>
          <w:lang w:val="uk-UA" w:eastAsia="ja-JP" w:bidi="fa-IR"/>
        </w:rPr>
      </w:pPr>
      <w:r>
        <w:rPr>
          <w:rFonts w:eastAsia="Andale Sans UI" w:cs="Tahoma"/>
          <w:color w:val="000000"/>
          <w:sz w:val="24"/>
          <w:szCs w:val="24"/>
          <w:lang w:val="de-DE" w:eastAsia="ja-JP" w:bidi="fa-IR"/>
        </w:rPr>
        <w:t xml:space="preserve">- формування </w:t>
      </w:r>
      <w:r>
        <w:rPr>
          <w:rFonts w:eastAsia="Andale Sans UI" w:cs="Tahoma"/>
          <w:color w:val="000000"/>
          <w:sz w:val="24"/>
          <w:szCs w:val="24"/>
          <w:lang w:val="uk-UA" w:eastAsia="ja-JP" w:bidi="fa-IR"/>
        </w:rPr>
        <w:t>екологічної свідомості, навичок практичного життя, готовності до взаємодії з навколишнім світом у дітей дошкільного віку;</w:t>
      </w:r>
    </w:p>
    <w:p w:rsidR="00E21083" w:rsidRDefault="00E21083" w:rsidP="00E21083">
      <w:pPr>
        <w:widowControl w:val="0"/>
        <w:tabs>
          <w:tab w:val="left" w:pos="708"/>
        </w:tabs>
        <w:suppressAutoHyphens/>
        <w:spacing w:line="100" w:lineRule="atLeast"/>
        <w:jc w:val="both"/>
        <w:rPr>
          <w:rFonts w:eastAsia="Andale Sans UI" w:cs="Tahoma"/>
          <w:color w:val="000000"/>
          <w:sz w:val="24"/>
          <w:szCs w:val="24"/>
          <w:lang w:val="uk-UA" w:eastAsia="ja-JP" w:bidi="fa-IR"/>
        </w:rPr>
      </w:pPr>
      <w:r>
        <w:rPr>
          <w:rFonts w:eastAsia="Andale Sans UI" w:cs="Tahoma"/>
          <w:color w:val="000000"/>
          <w:sz w:val="24"/>
          <w:szCs w:val="24"/>
          <w:lang w:val="uk-UA" w:eastAsia="ja-JP" w:bidi="fa-IR"/>
        </w:rPr>
        <w:t>- створення та забезпечення здорового, безпечного, комфортного середовища для учасників освітнього середовища.</w:t>
      </w:r>
    </w:p>
    <w:p w:rsidR="00E21083" w:rsidRDefault="00E21083" w:rsidP="00E21083">
      <w:pPr>
        <w:widowControl w:val="0"/>
        <w:tabs>
          <w:tab w:val="left" w:pos="708"/>
        </w:tabs>
        <w:suppressAutoHyphens/>
        <w:spacing w:line="100" w:lineRule="atLeast"/>
        <w:jc w:val="both"/>
        <w:rPr>
          <w:rFonts w:eastAsia="Andale Sans UI" w:cs="Tahoma"/>
          <w:color w:val="000000"/>
          <w:sz w:val="24"/>
          <w:szCs w:val="24"/>
          <w:lang w:val="uk-UA" w:eastAsia="ja-JP" w:bidi="fa-IR"/>
        </w:rPr>
      </w:pPr>
    </w:p>
    <w:p w:rsidR="00E21083" w:rsidRDefault="00E21083" w:rsidP="00E21083">
      <w:pPr>
        <w:pStyle w:val="Standard"/>
        <w:rPr>
          <w:rFonts w:cs="Times New Roman"/>
          <w:lang w:val="uk-UA"/>
        </w:rPr>
      </w:pPr>
    </w:p>
    <w:p w:rsidR="00E21083" w:rsidRDefault="00E21083" w:rsidP="00E21083">
      <w:pPr>
        <w:shd w:val="clear" w:color="auto" w:fill="FFFFFF"/>
        <w:autoSpaceDE w:val="0"/>
        <w:autoSpaceDN w:val="0"/>
        <w:adjustRightInd w:val="0"/>
        <w:jc w:val="both"/>
        <w:rPr>
          <w:b/>
          <w:sz w:val="24"/>
          <w:szCs w:val="24"/>
          <w:u w:val="single"/>
          <w:lang w:val="uk-UA"/>
        </w:rPr>
      </w:pPr>
      <w:r>
        <w:rPr>
          <w:b/>
          <w:sz w:val="24"/>
          <w:szCs w:val="24"/>
          <w:u w:val="single"/>
          <w:lang w:val="uk-UA"/>
        </w:rPr>
        <w:t>3. ПРІОРІТЕТНІ ЗАВДАННЯ, ЦІЛІ ЗАКЛАДУ ОСВІТИ НА 2021-2022 Н.Р.</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впровадження Державного стандарту початкової загальної освіти у 1,2,3,4 класі за Концепцією Нова українська школа;</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впровадження Державного стандарту базової  загальної середньої освіт;</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впровадження Державного стандарту повної  загальної середньої освіт;</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sz w:val="24"/>
          <w:szCs w:val="24"/>
          <w:lang w:val="uk-UA"/>
        </w:rPr>
        <w:t>впровадження Базового компонента дошкільної освіти;</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упровадження принципів сталого розвитку;</w:t>
      </w:r>
    </w:p>
    <w:p w:rsidR="00E21083" w:rsidRDefault="00E21083" w:rsidP="00E21083">
      <w:pPr>
        <w:numPr>
          <w:ilvl w:val="0"/>
          <w:numId w:val="8"/>
        </w:numPr>
        <w:tabs>
          <w:tab w:val="clear" w:pos="360"/>
          <w:tab w:val="num" w:pos="284"/>
          <w:tab w:val="left" w:pos="426"/>
          <w:tab w:val="left" w:pos="2640"/>
        </w:tabs>
        <w:ind w:left="284" w:hanging="284"/>
        <w:jc w:val="both"/>
        <w:rPr>
          <w:sz w:val="24"/>
          <w:szCs w:val="24"/>
          <w:lang w:val="uk-UA"/>
        </w:rPr>
      </w:pPr>
      <w:r>
        <w:rPr>
          <w:sz w:val="24"/>
          <w:szCs w:val="24"/>
          <w:lang w:val="uk-UA"/>
        </w:rPr>
        <w:t>реалізація  науково-методичної проблеми</w:t>
      </w:r>
      <w:r>
        <w:rPr>
          <w:bCs/>
          <w:sz w:val="24"/>
          <w:szCs w:val="24"/>
          <w:lang w:val="uk-UA"/>
        </w:rPr>
        <w:t>: «Творче зростання особистості в умовах реалізації сталого розвитку, в контексті Нової української школи».</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активне впровадження здоров’язбережувальних технологій;</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формування ключових та предметних компетентностей через реалізацію наскрізних змістових ліній;</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створення системи моніторингових досліджень;</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реалізація системи внутрішнього контролю на основі управлінських рішень;</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організація роботи  методичних структур;</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9"/>
          <w:sz w:val="24"/>
          <w:szCs w:val="24"/>
          <w:lang w:val="uk-UA"/>
        </w:rPr>
        <w:t xml:space="preserve">зростання рівня професіоналізму і компетентності педагогічних працівників в </w:t>
      </w:r>
      <w:r>
        <w:rPr>
          <w:sz w:val="24"/>
          <w:szCs w:val="24"/>
          <w:lang w:val="uk-UA"/>
        </w:rPr>
        <w:t>організації життєдіяльності дитячих колективів;</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цілеспрямована спільна робота педагогічного колективу і кожного вчителя над підвищенням рівня навчальних досягнень здобувачів освіти з усіх навчальних предметів;</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розбудова інформаційного освітнього середовища, упровадження ІКТ;</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вивчення і творче впровадження в практику навчання і виховання здобувачів освіти педагогічних інновацій вчителів району, області, України;</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робота над удосконаленням уроку як засобу розвитку творчої особистості вчителя і учня, самореалізація творчості особистості;</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популяризація кращого педагогічного досвіду шляхом друку авторських навчально-методичних посібників;</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color w:val="000000"/>
          <w:sz w:val="24"/>
          <w:szCs w:val="24"/>
          <w:lang w:val="uk-UA"/>
        </w:rPr>
        <w:t>модернізація системи роботи з обдарованими дітьми;</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color w:val="000000"/>
          <w:sz w:val="24"/>
          <w:szCs w:val="24"/>
          <w:lang w:val="uk-UA"/>
        </w:rPr>
        <w:t>створення системи інклюзивної освіти та інтегрованого навчання;</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color w:val="000000"/>
          <w:sz w:val="24"/>
          <w:szCs w:val="24"/>
          <w:lang w:val="uk-UA"/>
        </w:rPr>
        <w:t>створення умов для організації профільного навчання в старшій школі;</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нормативні забезпечення, педагогічний аналіз та самоаналіз , контроль та корекція НВП;</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оптимізація моделі   національно-патріотичного виховання;</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активізація роботи з питань гуманістичного виховання здобувачів освітиської молоді, шкільного самоврядування, формування патріотизму, громадських і конституційних обов'язків, поваги до державних символів України, національної ідеї;</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організація роботи щодо виконання рекомендацій районної серпневої конференції;</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робота з профілактики злочинності та правопорушень;</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lastRenderedPageBreak/>
        <w:t>дотримання санітарно-гігієнічного режиму, сприяння у здійсненні медичного огляду здобувачів освіти школи;.</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створення безпечних умов охорони праці для здобувачів освіти і працівників школи; виховання економічної, естетичної, правової культури;</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всебічний розвиток творчих здібностей педагогів, формування у них навичок науково-дослідницької роботи, зацікавленості новими педагогічними технологіями;</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rPr>
        <w:t xml:space="preserve">надання допомоги педагогам у проведенні моніторингу навчальних досягнень здобувачів освіти, </w:t>
      </w:r>
      <w:proofErr w:type="gramStart"/>
      <w:r>
        <w:rPr>
          <w:color w:val="000000"/>
          <w:sz w:val="24"/>
          <w:szCs w:val="24"/>
        </w:rPr>
        <w:t>р</w:t>
      </w:r>
      <w:proofErr w:type="gramEnd"/>
      <w:r>
        <w:rPr>
          <w:color w:val="000000"/>
          <w:sz w:val="24"/>
          <w:szCs w:val="24"/>
        </w:rPr>
        <w:t>івня їх вихованості;</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rPr>
        <w:t>висвітлення в засобах масової інформації інноваційної діяльності педагогічного коллективу;</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9"/>
          <w:sz w:val="24"/>
          <w:szCs w:val="24"/>
          <w:lang w:val="uk-UA"/>
        </w:rPr>
        <w:t xml:space="preserve">забезпечення розвитку виховних функцій школи; розширення складу суб'єктів виховної діяльності, посилення координації їх виховних зусиль; </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9"/>
          <w:sz w:val="24"/>
          <w:szCs w:val="24"/>
          <w:lang w:val="uk-UA"/>
        </w:rPr>
        <w:t xml:space="preserve">ефективне використання національних традицій, історії та культури, традицій </w:t>
      </w:r>
      <w:r>
        <w:rPr>
          <w:spacing w:val="-10"/>
          <w:sz w:val="24"/>
          <w:szCs w:val="24"/>
          <w:lang w:val="uk-UA"/>
        </w:rPr>
        <w:t xml:space="preserve">і звичаїв етносу рідного краю; орієнтація шкільної і класних виховних систем </w:t>
      </w:r>
      <w:r>
        <w:rPr>
          <w:spacing w:val="-9"/>
          <w:sz w:val="24"/>
          <w:szCs w:val="24"/>
          <w:lang w:val="uk-UA"/>
        </w:rPr>
        <w:t xml:space="preserve">на пріоритет фізичного, психічного і морально-духовного розвитку особистості; розвиток виховних систем, створення авторських виховних </w:t>
      </w:r>
      <w:r>
        <w:rPr>
          <w:sz w:val="24"/>
          <w:szCs w:val="24"/>
          <w:lang w:val="uk-UA"/>
        </w:rPr>
        <w:t>систем;</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9"/>
          <w:sz w:val="24"/>
          <w:szCs w:val="24"/>
          <w:lang w:val="uk-UA"/>
        </w:rPr>
        <w:t>посилення ролі родини у вихованні дітей;</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10"/>
          <w:sz w:val="24"/>
          <w:szCs w:val="24"/>
          <w:lang w:val="uk-UA"/>
        </w:rPr>
        <w:t xml:space="preserve">орієнтація батьків на зміну традиційної функціональної стратегії у вихованні, </w:t>
      </w:r>
      <w:r>
        <w:rPr>
          <w:spacing w:val="-9"/>
          <w:sz w:val="24"/>
          <w:szCs w:val="24"/>
          <w:lang w:val="uk-UA"/>
        </w:rPr>
        <w:t>обумовленої новими соціальними умовами; ефективна співпраця;</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10"/>
          <w:sz w:val="24"/>
          <w:szCs w:val="24"/>
          <w:lang w:val="uk-UA"/>
        </w:rPr>
        <w:t xml:space="preserve">впровадження народознавчого, людинознавчого, особистісно- орієнтованого, </w:t>
      </w:r>
      <w:r>
        <w:rPr>
          <w:spacing w:val="-9"/>
          <w:sz w:val="24"/>
          <w:szCs w:val="24"/>
          <w:lang w:val="uk-UA"/>
        </w:rPr>
        <w:t xml:space="preserve">діяльнісного, творчого та компетентнішого підходів до організації виховного </w:t>
      </w:r>
      <w:r>
        <w:rPr>
          <w:sz w:val="24"/>
          <w:szCs w:val="24"/>
          <w:lang w:val="uk-UA"/>
        </w:rPr>
        <w:t xml:space="preserve">процесу в школі; </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9"/>
          <w:sz w:val="24"/>
          <w:szCs w:val="24"/>
          <w:lang w:val="uk-UA"/>
        </w:rPr>
        <w:t>сприяння подальшій демократизації управління процесом виховання;</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lang w:val="uk-UA"/>
        </w:rPr>
      </w:pPr>
      <w:r>
        <w:rPr>
          <w:spacing w:val="-10"/>
          <w:sz w:val="24"/>
          <w:szCs w:val="24"/>
          <w:lang w:val="uk-UA"/>
        </w:rPr>
        <w:t xml:space="preserve">зростання ролі здобувачів освітиського самоврядування в демократизації життєдіяльності </w:t>
      </w:r>
      <w:r>
        <w:rPr>
          <w:sz w:val="24"/>
          <w:szCs w:val="24"/>
          <w:lang w:val="uk-UA"/>
        </w:rPr>
        <w:t>здобувачів освітиських колективів, її соціальній адаптації;</w:t>
      </w:r>
    </w:p>
    <w:p w:rsidR="00E21083" w:rsidRDefault="00E21083" w:rsidP="00E21083">
      <w:pPr>
        <w:numPr>
          <w:ilvl w:val="0"/>
          <w:numId w:val="8"/>
        </w:numPr>
        <w:shd w:val="clear" w:color="auto" w:fill="FFFFFF"/>
        <w:tabs>
          <w:tab w:val="clear" w:pos="360"/>
          <w:tab w:val="num" w:pos="284"/>
          <w:tab w:val="left" w:pos="426"/>
        </w:tabs>
        <w:autoSpaceDE w:val="0"/>
        <w:autoSpaceDN w:val="0"/>
        <w:adjustRightInd w:val="0"/>
        <w:ind w:left="284" w:hanging="284"/>
        <w:jc w:val="both"/>
        <w:rPr>
          <w:sz w:val="24"/>
          <w:szCs w:val="24"/>
        </w:rPr>
      </w:pPr>
      <w:r>
        <w:rPr>
          <w:color w:val="000000"/>
          <w:sz w:val="24"/>
          <w:szCs w:val="24"/>
          <w:lang w:val="uk-UA"/>
        </w:rPr>
        <w:t>зміцнення матеріально технічної бази закладу освіти;</w:t>
      </w:r>
    </w:p>
    <w:p w:rsidR="00E21083" w:rsidRDefault="00E21083" w:rsidP="00E21083">
      <w:pPr>
        <w:pStyle w:val="Textbody"/>
        <w:numPr>
          <w:ilvl w:val="0"/>
          <w:numId w:val="8"/>
        </w:numPr>
        <w:tabs>
          <w:tab w:val="clear" w:pos="360"/>
          <w:tab w:val="num" w:pos="284"/>
          <w:tab w:val="left" w:pos="426"/>
        </w:tabs>
        <w:spacing w:after="0"/>
        <w:ind w:left="284" w:hanging="284"/>
        <w:jc w:val="both"/>
      </w:pPr>
      <w:r>
        <w:rPr>
          <w:i/>
          <w:iCs/>
          <w:color w:val="000000"/>
          <w:lang w:val="uk-UA"/>
        </w:rPr>
        <w:t xml:space="preserve"> </w:t>
      </w:r>
      <w:r>
        <w:rPr>
          <w:color w:val="000000"/>
          <w:lang w:val="uk-UA"/>
        </w:rPr>
        <w:t>продовження здійснення особистісно-орієнтованого підходу у становленні цілісної особистості дошкільника шляхом створення сучасного освітнього середовища.</w:t>
      </w:r>
    </w:p>
    <w:p w:rsidR="00E21083" w:rsidRDefault="00E21083" w:rsidP="00E21083">
      <w:pPr>
        <w:pStyle w:val="Textbody"/>
        <w:numPr>
          <w:ilvl w:val="0"/>
          <w:numId w:val="8"/>
        </w:numPr>
        <w:tabs>
          <w:tab w:val="clear" w:pos="360"/>
          <w:tab w:val="num" w:pos="284"/>
          <w:tab w:val="left" w:pos="426"/>
        </w:tabs>
        <w:spacing w:after="0"/>
        <w:ind w:left="284" w:hanging="284"/>
        <w:jc w:val="both"/>
        <w:rPr>
          <w:color w:val="000000"/>
          <w:lang w:val="uk-UA"/>
        </w:rPr>
      </w:pPr>
      <w:r>
        <w:rPr>
          <w:color w:val="000000"/>
          <w:lang w:val="uk-UA"/>
        </w:rPr>
        <w:t>виховання правової культури дошкільників.</w:t>
      </w:r>
    </w:p>
    <w:p w:rsidR="00E21083" w:rsidRDefault="00E21083" w:rsidP="00E21083">
      <w:pPr>
        <w:pStyle w:val="Textbody"/>
        <w:numPr>
          <w:ilvl w:val="0"/>
          <w:numId w:val="8"/>
        </w:numPr>
        <w:tabs>
          <w:tab w:val="clear" w:pos="360"/>
          <w:tab w:val="num" w:pos="284"/>
          <w:tab w:val="left" w:pos="426"/>
        </w:tabs>
        <w:spacing w:after="0"/>
        <w:ind w:left="284" w:hanging="284"/>
        <w:jc w:val="both"/>
        <w:rPr>
          <w:color w:val="000000"/>
          <w:lang w:val="uk-UA"/>
        </w:rPr>
      </w:pPr>
      <w:r>
        <w:rPr>
          <w:color w:val="000000"/>
          <w:lang w:val="uk-UA"/>
        </w:rPr>
        <w:t>виховання соціально-моральної поведінки дитини у процесі взаємодії дошкільного підрозділу і сім'ї.</w:t>
      </w:r>
    </w:p>
    <w:p w:rsidR="00E21083" w:rsidRDefault="00E21083" w:rsidP="00E21083">
      <w:pPr>
        <w:numPr>
          <w:ilvl w:val="0"/>
          <w:numId w:val="8"/>
        </w:numPr>
        <w:tabs>
          <w:tab w:val="clear" w:pos="360"/>
          <w:tab w:val="num" w:pos="284"/>
          <w:tab w:val="left" w:pos="426"/>
        </w:tabs>
        <w:ind w:left="284" w:hanging="284"/>
        <w:jc w:val="both"/>
        <w:rPr>
          <w:sz w:val="24"/>
          <w:szCs w:val="24"/>
        </w:rPr>
      </w:pPr>
      <w:r>
        <w:rPr>
          <w:color w:val="000000"/>
          <w:sz w:val="24"/>
          <w:szCs w:val="24"/>
          <w:lang w:val="uk-UA"/>
        </w:rPr>
        <w:t>вивчення стану викладання та рівня навчальних досягнень здобувачів освіти з таких предметів</w:t>
      </w:r>
    </w:p>
    <w:p w:rsidR="00E21083" w:rsidRDefault="00E21083" w:rsidP="00E21083">
      <w:pPr>
        <w:numPr>
          <w:ilvl w:val="0"/>
          <w:numId w:val="9"/>
        </w:numPr>
        <w:tabs>
          <w:tab w:val="left" w:pos="426"/>
        </w:tabs>
        <w:ind w:left="567" w:hanging="207"/>
        <w:rPr>
          <w:sz w:val="24"/>
          <w:szCs w:val="24"/>
          <w:lang w:val="uk-UA"/>
        </w:rPr>
      </w:pPr>
      <w:r>
        <w:rPr>
          <w:sz w:val="24"/>
          <w:szCs w:val="24"/>
          <w:lang w:val="uk-UA"/>
        </w:rPr>
        <w:t xml:space="preserve">географія, основи здоров’я                                                                      ІІ семестр </w:t>
      </w:r>
    </w:p>
    <w:p w:rsidR="00E21083" w:rsidRDefault="00E21083" w:rsidP="00E21083">
      <w:pPr>
        <w:numPr>
          <w:ilvl w:val="0"/>
          <w:numId w:val="9"/>
        </w:numPr>
        <w:tabs>
          <w:tab w:val="left" w:pos="426"/>
        </w:tabs>
        <w:ind w:left="567" w:hanging="207"/>
        <w:rPr>
          <w:sz w:val="24"/>
          <w:szCs w:val="24"/>
          <w:lang w:val="uk-UA"/>
        </w:rPr>
      </w:pPr>
      <w:r>
        <w:rPr>
          <w:sz w:val="24"/>
          <w:szCs w:val="24"/>
          <w:lang w:val="uk-UA"/>
        </w:rPr>
        <w:t xml:space="preserve"> біологія і екологія, природознавство, хімія                                           І семестр  </w:t>
      </w:r>
    </w:p>
    <w:p w:rsidR="00E21083" w:rsidRDefault="00E21083" w:rsidP="00E21083">
      <w:pPr>
        <w:numPr>
          <w:ilvl w:val="0"/>
          <w:numId w:val="10"/>
        </w:numPr>
        <w:tabs>
          <w:tab w:val="num" w:pos="284"/>
          <w:tab w:val="left" w:pos="426"/>
        </w:tabs>
        <w:ind w:left="284" w:hanging="284"/>
        <w:rPr>
          <w:sz w:val="24"/>
          <w:szCs w:val="24"/>
          <w:lang w:val="uk-UA"/>
        </w:rPr>
      </w:pPr>
      <w:r>
        <w:rPr>
          <w:sz w:val="24"/>
          <w:szCs w:val="24"/>
          <w:lang w:val="uk-UA"/>
        </w:rPr>
        <w:t xml:space="preserve"> Робота психологічної служби                                                                       ІІ семестр</w:t>
      </w:r>
    </w:p>
    <w:p w:rsidR="00E21083" w:rsidRDefault="00E21083" w:rsidP="00E21083">
      <w:pPr>
        <w:numPr>
          <w:ilvl w:val="0"/>
          <w:numId w:val="10"/>
        </w:numPr>
        <w:tabs>
          <w:tab w:val="num" w:pos="284"/>
          <w:tab w:val="left" w:pos="426"/>
        </w:tabs>
        <w:ind w:left="284" w:hanging="284"/>
        <w:rPr>
          <w:sz w:val="24"/>
          <w:szCs w:val="24"/>
          <w:lang w:val="uk-UA"/>
        </w:rPr>
      </w:pPr>
      <w:r>
        <w:rPr>
          <w:sz w:val="24"/>
          <w:szCs w:val="24"/>
          <w:lang w:val="uk-UA"/>
        </w:rPr>
        <w:t>Методична робота                                                                                         І семестр</w:t>
      </w:r>
    </w:p>
    <w:p w:rsidR="00E21083" w:rsidRDefault="00E21083" w:rsidP="00E21083">
      <w:pPr>
        <w:numPr>
          <w:ilvl w:val="0"/>
          <w:numId w:val="10"/>
        </w:numPr>
        <w:tabs>
          <w:tab w:val="num" w:pos="284"/>
          <w:tab w:val="left" w:pos="426"/>
        </w:tabs>
        <w:ind w:left="284" w:hanging="284"/>
        <w:rPr>
          <w:sz w:val="24"/>
          <w:szCs w:val="24"/>
          <w:lang w:val="uk-UA"/>
        </w:rPr>
      </w:pPr>
      <w:r>
        <w:rPr>
          <w:sz w:val="24"/>
          <w:szCs w:val="24"/>
          <w:lang w:val="uk-UA"/>
        </w:rPr>
        <w:t>Аналіз організації роботи з підготовки до ЗНО та його результатів         І – ІІ семестр</w:t>
      </w:r>
    </w:p>
    <w:p w:rsidR="00E21083" w:rsidRDefault="00E21083" w:rsidP="00E21083">
      <w:pPr>
        <w:numPr>
          <w:ilvl w:val="0"/>
          <w:numId w:val="10"/>
        </w:numPr>
        <w:tabs>
          <w:tab w:val="num" w:pos="284"/>
          <w:tab w:val="left" w:pos="426"/>
        </w:tabs>
        <w:ind w:left="284" w:hanging="284"/>
        <w:rPr>
          <w:sz w:val="24"/>
          <w:szCs w:val="24"/>
          <w:lang w:val="uk-UA"/>
        </w:rPr>
      </w:pPr>
      <w:r>
        <w:rPr>
          <w:sz w:val="24"/>
          <w:szCs w:val="24"/>
          <w:lang w:val="uk-UA"/>
        </w:rPr>
        <w:t xml:space="preserve">Вивчення питання організації роботи з фізичного розвитку у дошкільному </w:t>
      </w:r>
    </w:p>
    <w:p w:rsidR="00E21083" w:rsidRDefault="00E21083" w:rsidP="00E21083">
      <w:pPr>
        <w:tabs>
          <w:tab w:val="left" w:pos="284"/>
        </w:tabs>
        <w:ind w:left="284" w:hanging="284"/>
        <w:rPr>
          <w:sz w:val="24"/>
          <w:szCs w:val="24"/>
          <w:lang w:val="uk-UA"/>
        </w:rPr>
      </w:pPr>
      <w:r>
        <w:rPr>
          <w:sz w:val="24"/>
          <w:szCs w:val="24"/>
          <w:lang w:val="uk-UA"/>
        </w:rPr>
        <w:t xml:space="preserve">     навчальному закладі                                                                                       ІІ семестр</w:t>
      </w:r>
    </w:p>
    <w:p w:rsidR="00E21083" w:rsidRDefault="00E21083" w:rsidP="00E21083">
      <w:pPr>
        <w:numPr>
          <w:ilvl w:val="0"/>
          <w:numId w:val="10"/>
        </w:numPr>
        <w:tabs>
          <w:tab w:val="num" w:pos="284"/>
          <w:tab w:val="left" w:pos="426"/>
        </w:tabs>
        <w:ind w:left="284" w:hanging="284"/>
        <w:rPr>
          <w:sz w:val="24"/>
          <w:szCs w:val="24"/>
          <w:lang w:val="uk-UA"/>
        </w:rPr>
      </w:pPr>
      <w:r>
        <w:rPr>
          <w:sz w:val="24"/>
          <w:szCs w:val="24"/>
          <w:lang w:val="uk-UA"/>
        </w:rPr>
        <w:t xml:space="preserve">Вивчення формувань у школярів  ціннісного ставлення   особистості </w:t>
      </w:r>
    </w:p>
    <w:p w:rsidR="00E21083" w:rsidRDefault="00E21083" w:rsidP="00E21083">
      <w:pPr>
        <w:tabs>
          <w:tab w:val="num" w:pos="284"/>
          <w:tab w:val="left" w:pos="426"/>
        </w:tabs>
        <w:ind w:left="284" w:hanging="284"/>
        <w:rPr>
          <w:sz w:val="24"/>
          <w:szCs w:val="24"/>
          <w:lang w:val="uk-UA"/>
        </w:rPr>
      </w:pPr>
      <w:r>
        <w:rPr>
          <w:sz w:val="24"/>
          <w:szCs w:val="24"/>
          <w:lang w:val="uk-UA"/>
        </w:rPr>
        <w:t xml:space="preserve">      до себе                                                                                                             І семестр</w:t>
      </w:r>
    </w:p>
    <w:p w:rsidR="00E21083" w:rsidRDefault="00E21083" w:rsidP="00E21083">
      <w:pPr>
        <w:tabs>
          <w:tab w:val="left" w:pos="426"/>
        </w:tabs>
        <w:ind w:left="720"/>
        <w:rPr>
          <w:sz w:val="24"/>
          <w:szCs w:val="24"/>
          <w:u w:val="single"/>
          <w:lang w:val="uk-UA"/>
        </w:rPr>
      </w:pPr>
      <w:r>
        <w:rPr>
          <w:sz w:val="24"/>
          <w:szCs w:val="24"/>
          <w:u w:val="single"/>
          <w:lang w:val="uk-UA"/>
        </w:rPr>
        <w:t>Проведення   самооцінювання</w:t>
      </w:r>
    </w:p>
    <w:p w:rsidR="00E21083" w:rsidRPr="00E21083" w:rsidRDefault="00E21083" w:rsidP="00E21083">
      <w:pPr>
        <w:numPr>
          <w:ilvl w:val="0"/>
          <w:numId w:val="11"/>
        </w:numPr>
        <w:tabs>
          <w:tab w:val="left" w:pos="426"/>
        </w:tabs>
        <w:jc w:val="both"/>
        <w:rPr>
          <w:b/>
          <w:bCs/>
          <w:sz w:val="24"/>
          <w:szCs w:val="24"/>
          <w:u w:val="single"/>
          <w:lang w:val="uk-UA"/>
        </w:rPr>
      </w:pPr>
      <w:r>
        <w:rPr>
          <w:sz w:val="24"/>
          <w:szCs w:val="24"/>
          <w:lang w:val="uk-UA"/>
        </w:rPr>
        <w:t>Проведення самооцінювання по напряму «Освітнє середовище закладу освіти» -                                                                                       протягом року</w:t>
      </w:r>
    </w:p>
    <w:p w:rsidR="00E21083" w:rsidRDefault="00E21083" w:rsidP="00E21083">
      <w:pPr>
        <w:shd w:val="clear" w:color="auto" w:fill="FFFFFF"/>
        <w:rPr>
          <w:b/>
          <w:bCs/>
          <w:sz w:val="24"/>
          <w:szCs w:val="24"/>
          <w:u w:val="single"/>
          <w:lang w:val="uk-UA"/>
        </w:rPr>
      </w:pPr>
    </w:p>
    <w:p w:rsidR="00E21083" w:rsidRDefault="00E21083" w:rsidP="00E21083">
      <w:pPr>
        <w:shd w:val="clear" w:color="auto" w:fill="FFFFFF"/>
        <w:rPr>
          <w:b/>
          <w:bCs/>
          <w:sz w:val="24"/>
          <w:szCs w:val="24"/>
          <w:u w:val="single"/>
          <w:lang w:val="uk-UA"/>
        </w:rPr>
      </w:pPr>
      <w:r>
        <w:rPr>
          <w:b/>
          <w:bCs/>
          <w:sz w:val="24"/>
          <w:szCs w:val="24"/>
          <w:u w:val="single"/>
          <w:lang w:val="uk-UA"/>
        </w:rPr>
        <w:t xml:space="preserve">4.ОЧІКУВАНІ РЕЗУЛЬТАТИ </w:t>
      </w:r>
    </w:p>
    <w:p w:rsidR="00E21083" w:rsidRDefault="00E21083" w:rsidP="00E21083">
      <w:pPr>
        <w:widowControl w:val="0"/>
        <w:numPr>
          <w:ilvl w:val="0"/>
          <w:numId w:val="12"/>
        </w:numPr>
        <w:shd w:val="clear" w:color="auto" w:fill="FFFFFF"/>
        <w:tabs>
          <w:tab w:val="left" w:pos="284"/>
        </w:tabs>
        <w:autoSpaceDE w:val="0"/>
        <w:autoSpaceDN w:val="0"/>
        <w:adjustRightInd w:val="0"/>
        <w:ind w:left="284" w:hanging="284"/>
        <w:rPr>
          <w:sz w:val="24"/>
          <w:szCs w:val="24"/>
          <w:lang w:val="uk-UA"/>
        </w:rPr>
      </w:pPr>
      <w:r>
        <w:rPr>
          <w:spacing w:val="-8"/>
          <w:sz w:val="24"/>
          <w:szCs w:val="24"/>
          <w:lang w:val="uk-UA"/>
        </w:rPr>
        <w:t xml:space="preserve">активне включення у виховний процес   </w:t>
      </w:r>
      <w:r>
        <w:rPr>
          <w:spacing w:val="-9"/>
          <w:sz w:val="24"/>
          <w:szCs w:val="24"/>
          <w:lang w:val="uk-UA"/>
        </w:rPr>
        <w:t xml:space="preserve">територіальної громади, соціальних інститутів, </w:t>
      </w:r>
      <w:r>
        <w:rPr>
          <w:spacing w:val="-11"/>
          <w:sz w:val="24"/>
          <w:szCs w:val="24"/>
          <w:lang w:val="uk-UA"/>
        </w:rPr>
        <w:t xml:space="preserve">причетних до виховання здобувачів освітиської молоді, координації </w:t>
      </w:r>
      <w:r>
        <w:rPr>
          <w:spacing w:val="-9"/>
          <w:sz w:val="24"/>
          <w:szCs w:val="24"/>
          <w:lang w:val="uk-UA"/>
        </w:rPr>
        <w:t>співпраці з ними як засобу підвищення ефективності;</w:t>
      </w:r>
    </w:p>
    <w:p w:rsidR="00E21083" w:rsidRDefault="00E21083" w:rsidP="00E21083">
      <w:pPr>
        <w:widowControl w:val="0"/>
        <w:shd w:val="clear" w:color="auto" w:fill="FFFFFF"/>
        <w:tabs>
          <w:tab w:val="left" w:pos="284"/>
        </w:tabs>
        <w:autoSpaceDE w:val="0"/>
        <w:autoSpaceDN w:val="0"/>
        <w:adjustRightInd w:val="0"/>
        <w:ind w:left="284" w:hanging="284"/>
        <w:rPr>
          <w:sz w:val="24"/>
          <w:szCs w:val="24"/>
          <w:lang w:val="uk-UA"/>
        </w:rPr>
      </w:pPr>
    </w:p>
    <w:p w:rsidR="00E21083" w:rsidRDefault="00E21083" w:rsidP="00E21083">
      <w:pPr>
        <w:widowControl w:val="0"/>
        <w:numPr>
          <w:ilvl w:val="0"/>
          <w:numId w:val="12"/>
        </w:numPr>
        <w:shd w:val="clear" w:color="auto" w:fill="FFFFFF"/>
        <w:tabs>
          <w:tab w:val="left" w:pos="284"/>
        </w:tabs>
        <w:autoSpaceDE w:val="0"/>
        <w:autoSpaceDN w:val="0"/>
        <w:adjustRightInd w:val="0"/>
        <w:ind w:left="284" w:hanging="284"/>
        <w:rPr>
          <w:sz w:val="24"/>
          <w:szCs w:val="24"/>
          <w:lang w:val="uk-UA"/>
        </w:rPr>
      </w:pPr>
      <w:r>
        <w:rPr>
          <w:spacing w:val="-10"/>
          <w:sz w:val="24"/>
          <w:szCs w:val="24"/>
          <w:lang w:val="uk-UA"/>
        </w:rPr>
        <w:t xml:space="preserve">формування в здобувачів освіти  ціннісного ставлення особистості до держави, </w:t>
      </w:r>
      <w:r>
        <w:rPr>
          <w:spacing w:val="-9"/>
          <w:sz w:val="24"/>
          <w:szCs w:val="24"/>
          <w:lang w:val="uk-UA"/>
        </w:rPr>
        <w:t>суспільства, себе, людей, природи, праці та мистецтва, що  забезпечуватиме гармонійний розвиток особистості, її громадянську та соціальну активність;</w:t>
      </w:r>
    </w:p>
    <w:p w:rsidR="00E21083" w:rsidRDefault="00E21083" w:rsidP="00E21083">
      <w:pPr>
        <w:widowControl w:val="0"/>
        <w:shd w:val="clear" w:color="auto" w:fill="FFFFFF"/>
        <w:tabs>
          <w:tab w:val="left" w:pos="284"/>
        </w:tabs>
        <w:autoSpaceDE w:val="0"/>
        <w:autoSpaceDN w:val="0"/>
        <w:adjustRightInd w:val="0"/>
        <w:ind w:left="284" w:hanging="284"/>
        <w:rPr>
          <w:sz w:val="24"/>
          <w:szCs w:val="24"/>
          <w:lang w:val="uk-UA"/>
        </w:rPr>
      </w:pPr>
    </w:p>
    <w:p w:rsidR="00E21083" w:rsidRDefault="00E21083" w:rsidP="00E21083">
      <w:pPr>
        <w:widowControl w:val="0"/>
        <w:numPr>
          <w:ilvl w:val="0"/>
          <w:numId w:val="12"/>
        </w:numPr>
        <w:shd w:val="clear" w:color="auto" w:fill="FFFFFF"/>
        <w:tabs>
          <w:tab w:val="left" w:pos="284"/>
        </w:tabs>
        <w:autoSpaceDE w:val="0"/>
        <w:autoSpaceDN w:val="0"/>
        <w:adjustRightInd w:val="0"/>
        <w:ind w:left="284" w:hanging="284"/>
        <w:rPr>
          <w:sz w:val="24"/>
          <w:szCs w:val="24"/>
          <w:lang w:val="uk-UA"/>
        </w:rPr>
      </w:pPr>
      <w:r>
        <w:rPr>
          <w:sz w:val="24"/>
          <w:szCs w:val="24"/>
          <w:lang w:val="uk-UA"/>
        </w:rPr>
        <w:t>формування виховної системи школи, грунтованої на традиціях академічної і народної педагогіки, місцевої громади, врахуванні її виховних особливостей і підпорядкованої формуванню ціннісних ставлень особистості, її духовно-моральному розвитку;</w:t>
      </w:r>
    </w:p>
    <w:p w:rsidR="00E21083" w:rsidRDefault="00E21083" w:rsidP="00E21083">
      <w:pPr>
        <w:widowControl w:val="0"/>
        <w:shd w:val="clear" w:color="auto" w:fill="FFFFFF"/>
        <w:tabs>
          <w:tab w:val="left" w:pos="284"/>
        </w:tabs>
        <w:autoSpaceDE w:val="0"/>
        <w:autoSpaceDN w:val="0"/>
        <w:adjustRightInd w:val="0"/>
        <w:ind w:left="284" w:hanging="284"/>
        <w:rPr>
          <w:sz w:val="24"/>
          <w:szCs w:val="24"/>
          <w:lang w:val="uk-UA"/>
        </w:rPr>
      </w:pPr>
    </w:p>
    <w:p w:rsidR="00E21083" w:rsidRDefault="00E21083" w:rsidP="00E21083">
      <w:pPr>
        <w:widowControl w:val="0"/>
        <w:numPr>
          <w:ilvl w:val="0"/>
          <w:numId w:val="12"/>
        </w:numPr>
        <w:shd w:val="clear" w:color="auto" w:fill="FFFFFF"/>
        <w:tabs>
          <w:tab w:val="left" w:pos="284"/>
        </w:tabs>
        <w:autoSpaceDE w:val="0"/>
        <w:autoSpaceDN w:val="0"/>
        <w:adjustRightInd w:val="0"/>
        <w:ind w:left="284" w:hanging="284"/>
        <w:rPr>
          <w:sz w:val="24"/>
          <w:szCs w:val="24"/>
          <w:lang w:val="uk-UA"/>
        </w:rPr>
      </w:pPr>
      <w:r>
        <w:rPr>
          <w:spacing w:val="-9"/>
          <w:sz w:val="24"/>
          <w:szCs w:val="24"/>
          <w:lang w:val="uk-UA"/>
        </w:rPr>
        <w:t xml:space="preserve">підвищення рівня професійної компетентності і майстерності педагогічних працівників, популяризації </w:t>
      </w:r>
      <w:r>
        <w:rPr>
          <w:spacing w:val="-11"/>
          <w:sz w:val="24"/>
          <w:szCs w:val="24"/>
          <w:lang w:val="uk-UA"/>
        </w:rPr>
        <w:t xml:space="preserve">педагогічного досвіду роботи з проблем  навчання, </w:t>
      </w:r>
      <w:r>
        <w:rPr>
          <w:spacing w:val="-9"/>
          <w:sz w:val="24"/>
          <w:szCs w:val="24"/>
          <w:lang w:val="uk-UA"/>
        </w:rPr>
        <w:t xml:space="preserve">виховання і організації життєдіяльності здобувачів освітницьких </w:t>
      </w:r>
      <w:r>
        <w:rPr>
          <w:sz w:val="24"/>
          <w:szCs w:val="24"/>
          <w:lang w:val="uk-UA"/>
        </w:rPr>
        <w:t>колективів;</w:t>
      </w:r>
    </w:p>
    <w:p w:rsidR="00E21083" w:rsidRDefault="00E21083" w:rsidP="00E21083">
      <w:pPr>
        <w:widowControl w:val="0"/>
        <w:shd w:val="clear" w:color="auto" w:fill="FFFFFF"/>
        <w:tabs>
          <w:tab w:val="left" w:pos="284"/>
        </w:tabs>
        <w:autoSpaceDE w:val="0"/>
        <w:autoSpaceDN w:val="0"/>
        <w:adjustRightInd w:val="0"/>
        <w:ind w:left="284" w:hanging="284"/>
        <w:rPr>
          <w:sz w:val="24"/>
          <w:szCs w:val="24"/>
          <w:lang w:val="uk-UA"/>
        </w:rPr>
      </w:pPr>
    </w:p>
    <w:p w:rsidR="00E21083" w:rsidRDefault="00E21083" w:rsidP="00E21083">
      <w:pPr>
        <w:numPr>
          <w:ilvl w:val="0"/>
          <w:numId w:val="12"/>
        </w:numPr>
        <w:tabs>
          <w:tab w:val="left" w:pos="284"/>
        </w:tabs>
        <w:ind w:left="284" w:hanging="284"/>
        <w:jc w:val="both"/>
        <w:rPr>
          <w:sz w:val="24"/>
          <w:szCs w:val="24"/>
          <w:lang w:val="uk-UA"/>
        </w:rPr>
      </w:pPr>
      <w:r>
        <w:rPr>
          <w:sz w:val="24"/>
          <w:szCs w:val="24"/>
          <w:lang w:val="uk-UA"/>
        </w:rPr>
        <w:t>ефективність і результативність навчання та виховання в процесі викладання навчальних предметів, позакласній, позаурочній виховній діяльності, системі позашкільної освіти;</w:t>
      </w:r>
    </w:p>
    <w:p w:rsidR="00E21083" w:rsidRDefault="00E21083" w:rsidP="00E21083">
      <w:pPr>
        <w:tabs>
          <w:tab w:val="left" w:pos="284"/>
        </w:tabs>
        <w:ind w:left="284" w:hanging="284"/>
        <w:jc w:val="both"/>
        <w:rPr>
          <w:sz w:val="24"/>
          <w:szCs w:val="24"/>
          <w:lang w:val="uk-UA"/>
        </w:rPr>
      </w:pPr>
    </w:p>
    <w:p w:rsidR="00E21083" w:rsidRDefault="00E21083" w:rsidP="00E21083">
      <w:pPr>
        <w:numPr>
          <w:ilvl w:val="0"/>
          <w:numId w:val="12"/>
        </w:numPr>
        <w:tabs>
          <w:tab w:val="left" w:pos="284"/>
        </w:tabs>
        <w:ind w:left="284" w:hanging="284"/>
        <w:jc w:val="both"/>
        <w:rPr>
          <w:sz w:val="24"/>
          <w:szCs w:val="24"/>
          <w:lang w:val="uk-UA"/>
        </w:rPr>
      </w:pPr>
      <w:r>
        <w:rPr>
          <w:sz w:val="24"/>
          <w:szCs w:val="24"/>
          <w:lang w:val="uk-UA"/>
        </w:rPr>
        <w:t>посилення виховуючої місії і виховної ролі родини в системі національного виховання дітей та здобувачів освітницької молоді;</w:t>
      </w:r>
    </w:p>
    <w:p w:rsidR="00E21083" w:rsidRDefault="00E21083" w:rsidP="00E21083">
      <w:pPr>
        <w:tabs>
          <w:tab w:val="left" w:pos="284"/>
        </w:tabs>
        <w:ind w:left="284" w:hanging="284"/>
        <w:jc w:val="both"/>
        <w:rPr>
          <w:sz w:val="24"/>
          <w:szCs w:val="24"/>
          <w:lang w:val="uk-UA"/>
        </w:rPr>
      </w:pPr>
    </w:p>
    <w:p w:rsidR="00E21083" w:rsidRDefault="00E21083" w:rsidP="00E21083">
      <w:pPr>
        <w:numPr>
          <w:ilvl w:val="0"/>
          <w:numId w:val="12"/>
        </w:numPr>
        <w:tabs>
          <w:tab w:val="left" w:pos="284"/>
        </w:tabs>
        <w:ind w:left="284" w:hanging="284"/>
        <w:jc w:val="both"/>
        <w:rPr>
          <w:sz w:val="24"/>
          <w:szCs w:val="24"/>
          <w:lang w:val="uk-UA"/>
        </w:rPr>
      </w:pPr>
      <w:r>
        <w:rPr>
          <w:sz w:val="24"/>
          <w:szCs w:val="24"/>
          <w:lang w:val="uk-UA"/>
        </w:rPr>
        <w:t>активізація творчого потенціалу педагогів у доборі ефективних методів, форм, засобів  навчання та виховання здобувачів освітницької молоді; впровадження в практику новітніх та інтерактивних технологій;</w:t>
      </w:r>
    </w:p>
    <w:p w:rsidR="00E21083" w:rsidRDefault="00E21083" w:rsidP="00E21083">
      <w:pPr>
        <w:tabs>
          <w:tab w:val="left" w:pos="284"/>
        </w:tabs>
        <w:ind w:left="284" w:hanging="284"/>
        <w:jc w:val="both"/>
        <w:rPr>
          <w:sz w:val="24"/>
          <w:szCs w:val="24"/>
          <w:lang w:val="uk-UA"/>
        </w:rPr>
      </w:pPr>
    </w:p>
    <w:p w:rsidR="00E21083" w:rsidRDefault="00E21083" w:rsidP="00E21083">
      <w:pPr>
        <w:numPr>
          <w:ilvl w:val="0"/>
          <w:numId w:val="12"/>
        </w:numPr>
        <w:tabs>
          <w:tab w:val="left" w:pos="284"/>
        </w:tabs>
        <w:ind w:left="284" w:hanging="284"/>
        <w:jc w:val="both"/>
        <w:rPr>
          <w:sz w:val="24"/>
          <w:szCs w:val="24"/>
          <w:lang w:val="uk-UA"/>
        </w:rPr>
      </w:pPr>
      <w:r>
        <w:rPr>
          <w:sz w:val="24"/>
          <w:szCs w:val="24"/>
          <w:lang w:val="uk-UA"/>
        </w:rPr>
        <w:t>зростання рівня професійної компетентності педагогів   в організації навчання та життєдіяльності здобувачів освітницьких колективів; створення педагогічного досвіду діяльності вчителів, класних керівників;</w:t>
      </w:r>
    </w:p>
    <w:p w:rsidR="00E21083" w:rsidRDefault="00E21083" w:rsidP="00E21083">
      <w:pPr>
        <w:tabs>
          <w:tab w:val="left" w:pos="284"/>
        </w:tabs>
        <w:ind w:left="284" w:hanging="284"/>
        <w:jc w:val="both"/>
        <w:rPr>
          <w:sz w:val="24"/>
          <w:szCs w:val="24"/>
          <w:lang w:val="uk-UA"/>
        </w:rPr>
      </w:pPr>
    </w:p>
    <w:p w:rsidR="00E21083" w:rsidRDefault="00E21083" w:rsidP="00E21083">
      <w:pPr>
        <w:numPr>
          <w:ilvl w:val="0"/>
          <w:numId w:val="12"/>
        </w:numPr>
        <w:tabs>
          <w:tab w:val="left" w:pos="284"/>
        </w:tabs>
        <w:ind w:left="284" w:hanging="284"/>
        <w:jc w:val="both"/>
        <w:rPr>
          <w:sz w:val="24"/>
          <w:szCs w:val="24"/>
          <w:lang w:val="uk-UA"/>
        </w:rPr>
      </w:pPr>
      <w:r>
        <w:rPr>
          <w:sz w:val="24"/>
          <w:szCs w:val="24"/>
          <w:lang w:val="uk-UA"/>
        </w:rPr>
        <w:t>впровадження новітніх досягнень психолого-педагогічної науки в практичну діяльність педагогічного колективу;</w:t>
      </w:r>
    </w:p>
    <w:p w:rsidR="00E21083" w:rsidRDefault="00E21083" w:rsidP="00E21083">
      <w:pPr>
        <w:tabs>
          <w:tab w:val="left" w:pos="284"/>
        </w:tabs>
        <w:ind w:left="284" w:hanging="284"/>
        <w:jc w:val="both"/>
        <w:rPr>
          <w:sz w:val="24"/>
          <w:szCs w:val="24"/>
          <w:lang w:val="uk-UA"/>
        </w:rPr>
      </w:pPr>
    </w:p>
    <w:p w:rsidR="00E21083" w:rsidRDefault="00E21083" w:rsidP="00E21083">
      <w:pPr>
        <w:numPr>
          <w:ilvl w:val="0"/>
          <w:numId w:val="12"/>
        </w:numPr>
        <w:tabs>
          <w:tab w:val="left" w:pos="284"/>
        </w:tabs>
        <w:ind w:left="284" w:hanging="284"/>
        <w:jc w:val="both"/>
        <w:rPr>
          <w:sz w:val="24"/>
          <w:szCs w:val="24"/>
          <w:lang w:val="uk-UA"/>
        </w:rPr>
      </w:pPr>
      <w:r>
        <w:rPr>
          <w:sz w:val="24"/>
          <w:szCs w:val="24"/>
          <w:lang w:val="uk-UA"/>
        </w:rPr>
        <w:t>ефективне наукове й організаційно-методичне забезпечення освітнього процесу;</w:t>
      </w:r>
    </w:p>
    <w:p w:rsidR="00E21083" w:rsidRDefault="00E21083" w:rsidP="00E21083">
      <w:pPr>
        <w:pStyle w:val="a8"/>
        <w:tabs>
          <w:tab w:val="left" w:pos="284"/>
        </w:tabs>
        <w:ind w:left="284" w:hanging="284"/>
        <w:rPr>
          <w:sz w:val="24"/>
          <w:szCs w:val="24"/>
          <w:lang w:val="uk-UA"/>
        </w:rPr>
      </w:pPr>
    </w:p>
    <w:p w:rsidR="00E21083" w:rsidRDefault="00E21083" w:rsidP="00E21083">
      <w:pPr>
        <w:widowControl w:val="0"/>
        <w:numPr>
          <w:ilvl w:val="0"/>
          <w:numId w:val="12"/>
        </w:numPr>
        <w:shd w:val="clear" w:color="auto" w:fill="FFFFFF"/>
        <w:tabs>
          <w:tab w:val="left" w:pos="284"/>
        </w:tabs>
        <w:autoSpaceDE w:val="0"/>
        <w:autoSpaceDN w:val="0"/>
        <w:adjustRightInd w:val="0"/>
        <w:ind w:left="284" w:hanging="284"/>
        <w:rPr>
          <w:sz w:val="24"/>
          <w:szCs w:val="24"/>
          <w:lang w:val="uk-UA"/>
        </w:rPr>
      </w:pPr>
      <w:r>
        <w:rPr>
          <w:sz w:val="24"/>
          <w:szCs w:val="24"/>
          <w:lang w:val="uk-UA"/>
        </w:rPr>
        <w:t>підвищення рівня  вихованості та рівня навчальних досягнень здобувачів освіти  з усіх предметів.</w:t>
      </w:r>
    </w:p>
    <w:p w:rsidR="00E21083" w:rsidRDefault="00E21083" w:rsidP="00E21083">
      <w:pPr>
        <w:widowControl w:val="0"/>
        <w:shd w:val="clear" w:color="auto" w:fill="FFFFFF"/>
        <w:tabs>
          <w:tab w:val="left" w:pos="350"/>
        </w:tabs>
        <w:autoSpaceDE w:val="0"/>
        <w:autoSpaceDN w:val="0"/>
        <w:adjustRightInd w:val="0"/>
        <w:ind w:left="284" w:hanging="284"/>
        <w:rPr>
          <w:sz w:val="24"/>
          <w:szCs w:val="24"/>
          <w:lang w:val="uk-UA"/>
        </w:rPr>
      </w:pPr>
    </w:p>
    <w:p w:rsidR="00E21083" w:rsidRDefault="00E21083" w:rsidP="00E21083">
      <w:pPr>
        <w:pStyle w:val="2"/>
        <w:rPr>
          <w:b/>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21083" w:rsidRDefault="00E21083" w:rsidP="00E21083">
      <w:pPr>
        <w:rPr>
          <w:lang w:val="uk-UA"/>
        </w:rPr>
      </w:pPr>
    </w:p>
    <w:p w:rsidR="00E6279B" w:rsidRPr="00E21083" w:rsidRDefault="00E21083">
      <w:pPr>
        <w:rPr>
          <w:lang w:val="uk-UA"/>
        </w:rPr>
      </w:pPr>
    </w:p>
    <w:sectPr w:rsidR="00E6279B" w:rsidRPr="00E21083" w:rsidSect="00FC71D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04C08E"/>
    <w:lvl w:ilvl="0">
      <w:numFmt w:val="bullet"/>
      <w:lvlText w:val="*"/>
      <w:lvlJc w:val="left"/>
      <w:pPr>
        <w:ind w:left="0" w:firstLine="0"/>
      </w:pPr>
    </w:lvl>
  </w:abstractNum>
  <w:abstractNum w:abstractNumId="1">
    <w:nsid w:val="04862734"/>
    <w:multiLevelType w:val="hybridMultilevel"/>
    <w:tmpl w:val="6B88D0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6E4A36"/>
    <w:multiLevelType w:val="hybridMultilevel"/>
    <w:tmpl w:val="F84C388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25445DBA"/>
    <w:multiLevelType w:val="hybridMultilevel"/>
    <w:tmpl w:val="DE0E4E0E"/>
    <w:lvl w:ilvl="0" w:tplc="AEB4C180">
      <w:start w:val="1"/>
      <w:numFmt w:val="bullet"/>
      <w:lvlText w:val=""/>
      <w:lvlJc w:val="left"/>
      <w:pPr>
        <w:tabs>
          <w:tab w:val="num" w:pos="2149"/>
        </w:tabs>
        <w:ind w:left="2149" w:hanging="360"/>
      </w:pPr>
      <w:rPr>
        <w:rFonts w:ascii="Wingdings" w:hAnsi="Wingdings"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6F785C"/>
    <w:multiLevelType w:val="hybridMultilevel"/>
    <w:tmpl w:val="4BA0BA68"/>
    <w:lvl w:ilvl="0" w:tplc="AEB4C180">
      <w:start w:val="1"/>
      <w:numFmt w:val="bullet"/>
      <w:lvlText w:val=""/>
      <w:lvlJc w:val="left"/>
      <w:pPr>
        <w:tabs>
          <w:tab w:val="num" w:pos="2149"/>
        </w:tabs>
        <w:ind w:left="2149" w:hanging="360"/>
      </w:pPr>
      <w:rPr>
        <w:rFonts w:ascii="Wingdings" w:hAnsi="Wingdings"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185D91"/>
    <w:multiLevelType w:val="hybridMultilevel"/>
    <w:tmpl w:val="32C072F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E551625"/>
    <w:multiLevelType w:val="hybridMultilevel"/>
    <w:tmpl w:val="669A89C0"/>
    <w:lvl w:ilvl="0" w:tplc="04190001">
      <w:start w:val="1"/>
      <w:numFmt w:val="bullet"/>
      <w:lvlText w:val=""/>
      <w:lvlJc w:val="left"/>
      <w:pPr>
        <w:ind w:left="64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A27DE8"/>
    <w:multiLevelType w:val="hybridMultilevel"/>
    <w:tmpl w:val="EFFA14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C71295"/>
    <w:multiLevelType w:val="hybridMultilevel"/>
    <w:tmpl w:val="16BC92A8"/>
    <w:lvl w:ilvl="0" w:tplc="AE7C5CEA">
      <w:numFmt w:val="bullet"/>
      <w:lvlText w:val="-"/>
      <w:lvlJc w:val="left"/>
      <w:pPr>
        <w:ind w:left="720" w:hanging="360"/>
      </w:pPr>
      <w:rPr>
        <w:rFonts w:ascii="Times New Roman" w:eastAsia="Andale Sans UI" w:hAnsi="Times New Roman" w:cs="Times New Roman" w:hint="default"/>
        <w:color w:val="00000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AFF6098"/>
    <w:multiLevelType w:val="hybridMultilevel"/>
    <w:tmpl w:val="D4EE28A0"/>
    <w:lvl w:ilvl="0" w:tplc="04220001">
      <w:start w:val="1"/>
      <w:numFmt w:val="bullet"/>
      <w:lvlText w:val=""/>
      <w:lvlJc w:val="left"/>
      <w:pPr>
        <w:ind w:left="36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67C828B1"/>
    <w:multiLevelType w:val="hybridMultilevel"/>
    <w:tmpl w:val="DE449A4C"/>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7ACB20E4"/>
    <w:multiLevelType w:val="hybridMultilevel"/>
    <w:tmpl w:val="1106895E"/>
    <w:lvl w:ilvl="0" w:tplc="AEB4C180">
      <w:start w:val="1"/>
      <w:numFmt w:val="bullet"/>
      <w:lvlText w:val=""/>
      <w:lvlJc w:val="left"/>
      <w:pPr>
        <w:tabs>
          <w:tab w:val="num" w:pos="2149"/>
        </w:tabs>
        <w:ind w:left="2149" w:hanging="360"/>
      </w:pPr>
      <w:rPr>
        <w:rFonts w:ascii="Wingdings" w:hAnsi="Wingdings"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21083"/>
    <w:rsid w:val="003B6807"/>
    <w:rsid w:val="007B61DC"/>
    <w:rsid w:val="00E21083"/>
    <w:rsid w:val="00FC71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83"/>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semiHidden/>
    <w:unhideWhenUsed/>
    <w:qFormat/>
    <w:rsid w:val="00E21083"/>
    <w:pPr>
      <w:keepNext/>
      <w:jc w:val="center"/>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21083"/>
    <w:rPr>
      <w:rFonts w:ascii="Times New Roman" w:eastAsia="Times New Roman" w:hAnsi="Times New Roman" w:cs="Times New Roman"/>
      <w:sz w:val="28"/>
      <w:szCs w:val="28"/>
      <w:lang w:eastAsia="ru-RU"/>
    </w:rPr>
  </w:style>
  <w:style w:type="paragraph" w:styleId="a3">
    <w:name w:val="Normal (Web)"/>
    <w:basedOn w:val="a"/>
    <w:semiHidden/>
    <w:unhideWhenUsed/>
    <w:rsid w:val="00E21083"/>
    <w:pPr>
      <w:spacing w:before="100" w:beforeAutospacing="1" w:after="100" w:afterAutospacing="1"/>
    </w:pPr>
    <w:rPr>
      <w:sz w:val="24"/>
      <w:szCs w:val="24"/>
      <w:lang w:val="uk-UA" w:eastAsia="uk-UA"/>
    </w:rPr>
  </w:style>
  <w:style w:type="paragraph" w:styleId="a4">
    <w:name w:val="Body Text"/>
    <w:basedOn w:val="a"/>
    <w:link w:val="a5"/>
    <w:semiHidden/>
    <w:unhideWhenUsed/>
    <w:rsid w:val="00E21083"/>
    <w:rPr>
      <w:sz w:val="72"/>
      <w:szCs w:val="72"/>
      <w:lang w:val="uk-UA"/>
    </w:rPr>
  </w:style>
  <w:style w:type="character" w:customStyle="1" w:styleId="a5">
    <w:name w:val="Основной текст Знак"/>
    <w:basedOn w:val="a0"/>
    <w:link w:val="a4"/>
    <w:semiHidden/>
    <w:rsid w:val="00E21083"/>
    <w:rPr>
      <w:rFonts w:ascii="Times New Roman" w:eastAsia="Times New Roman" w:hAnsi="Times New Roman" w:cs="Times New Roman"/>
      <w:sz w:val="72"/>
      <w:szCs w:val="72"/>
      <w:lang w:eastAsia="ru-RU"/>
    </w:rPr>
  </w:style>
  <w:style w:type="paragraph" w:styleId="a6">
    <w:name w:val="Body Text Indent"/>
    <w:basedOn w:val="a"/>
    <w:link w:val="a7"/>
    <w:uiPriority w:val="99"/>
    <w:unhideWhenUsed/>
    <w:rsid w:val="00E21083"/>
    <w:pPr>
      <w:ind w:left="360"/>
    </w:pPr>
    <w:rPr>
      <w:sz w:val="24"/>
      <w:szCs w:val="24"/>
      <w:lang/>
    </w:rPr>
  </w:style>
  <w:style w:type="character" w:customStyle="1" w:styleId="a7">
    <w:name w:val="Основной текст с отступом Знак"/>
    <w:basedOn w:val="a0"/>
    <w:link w:val="a6"/>
    <w:uiPriority w:val="99"/>
    <w:rsid w:val="00E21083"/>
    <w:rPr>
      <w:rFonts w:ascii="Times New Roman" w:eastAsia="Times New Roman" w:hAnsi="Times New Roman" w:cs="Times New Roman"/>
      <w:sz w:val="24"/>
      <w:szCs w:val="24"/>
      <w:lang/>
    </w:rPr>
  </w:style>
  <w:style w:type="paragraph" w:styleId="a8">
    <w:name w:val="List Paragraph"/>
    <w:basedOn w:val="a"/>
    <w:uiPriority w:val="34"/>
    <w:qFormat/>
    <w:rsid w:val="00E21083"/>
    <w:pPr>
      <w:ind w:left="708"/>
    </w:pPr>
  </w:style>
  <w:style w:type="paragraph" w:customStyle="1" w:styleId="Standard">
    <w:name w:val="Standard"/>
    <w:rsid w:val="00E2108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21083"/>
    <w:pPr>
      <w:spacing w:after="120"/>
    </w:pPr>
  </w:style>
  <w:style w:type="paragraph" w:customStyle="1" w:styleId="Default">
    <w:name w:val="Default"/>
    <w:rsid w:val="00E2108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9">
    <w:name w:val="Emphasis"/>
    <w:basedOn w:val="a0"/>
    <w:uiPriority w:val="20"/>
    <w:qFormat/>
    <w:rsid w:val="00E21083"/>
    <w:rPr>
      <w:i/>
      <w:iCs/>
    </w:rPr>
  </w:style>
  <w:style w:type="character" w:styleId="aa">
    <w:name w:val="Strong"/>
    <w:basedOn w:val="a0"/>
    <w:uiPriority w:val="22"/>
    <w:qFormat/>
    <w:rsid w:val="00E21083"/>
    <w:rPr>
      <w:b/>
      <w:bCs/>
    </w:rPr>
  </w:style>
</w:styles>
</file>

<file path=word/webSettings.xml><?xml version="1.0" encoding="utf-8"?>
<w:webSettings xmlns:r="http://schemas.openxmlformats.org/officeDocument/2006/relationships" xmlns:w="http://schemas.openxmlformats.org/wordprocessingml/2006/main">
  <w:divs>
    <w:div w:id="74095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35260</Words>
  <Characters>20099</Characters>
  <Application>Microsoft Office Word</Application>
  <DocSecurity>0</DocSecurity>
  <Lines>167</Lines>
  <Paragraphs>110</Paragraphs>
  <ScaleCrop>false</ScaleCrop>
  <Company/>
  <LinksUpToDate>false</LinksUpToDate>
  <CharactersWithSpaces>55249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2021-10-08T10:49:00Z</dcterms:created>
  <dcterms:modified xsi:type="dcterms:W3CDTF">2021-10-08T10:56:00Z</dcterms:modified>
</cp:coreProperties>
</file>