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AA" w:rsidRPr="0038621A" w:rsidRDefault="00C730AA" w:rsidP="00C730AA">
      <w:pPr>
        <w:pStyle w:val="FR1"/>
        <w:ind w:left="0"/>
        <w:rPr>
          <w:rFonts w:ascii="Times New Roman" w:hAnsi="Times New Roman" w:cs="Times New Roman"/>
          <w:b/>
          <w:bCs/>
          <w:noProof w:val="0"/>
          <w:sz w:val="28"/>
          <w:szCs w:val="28"/>
          <w:lang w:val="uk-UA"/>
        </w:rPr>
      </w:pPr>
      <w:r w:rsidRPr="0038621A">
        <w:rPr>
          <w:rFonts w:ascii="Times New Roman" w:hAnsi="Times New Roman" w:cs="Times New Roman"/>
          <w:b/>
          <w:bCs/>
          <w:noProof w:val="0"/>
          <w:sz w:val="28"/>
          <w:szCs w:val="28"/>
          <w:lang w:val="uk-UA"/>
        </w:rPr>
        <w:t>РЕКОМЕНДАЦІЇ БАТЬКАМ ЩОДО ПРОФІЛАКТИКИ АГРЕСИВНОЇ ПОВЕДІНКИ ПІДЛІТКІВ</w:t>
      </w:r>
    </w:p>
    <w:p w:rsidR="00C730AA" w:rsidRPr="0038621A" w:rsidRDefault="00C730AA" w:rsidP="00C730AA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C730AA" w:rsidRPr="0038621A" w:rsidRDefault="00C730AA" w:rsidP="00C730AA">
      <w:pPr>
        <w:pStyle w:val="a3"/>
        <w:ind w:left="0"/>
        <w:rPr>
          <w:szCs w:val="28"/>
        </w:rPr>
      </w:pPr>
      <w:r w:rsidRPr="0038621A">
        <w:rPr>
          <w:szCs w:val="28"/>
        </w:rPr>
        <w:t>Агресія - індивідуальна аби колективна поведінка чи дія, спрямована на спричинення фізичної чи психічної шкоди або навіть на знищення іншої людини чи групи.</w:t>
      </w:r>
    </w:p>
    <w:p w:rsidR="00C730AA" w:rsidRPr="0038621A" w:rsidRDefault="00C730AA" w:rsidP="00C730AA">
      <w:pPr>
        <w:pStyle w:val="a3"/>
        <w:ind w:left="0"/>
        <w:rPr>
          <w:szCs w:val="28"/>
        </w:rPr>
      </w:pPr>
      <w:r w:rsidRPr="0038621A">
        <w:rPr>
          <w:szCs w:val="28"/>
        </w:rPr>
        <w:t>Агресивна поведінка виявляється вже в ранньому віці, випробовуючи батьківське терпіння і створюючи напруження у стосунках із однолітками.</w:t>
      </w:r>
    </w:p>
    <w:p w:rsidR="00C730AA" w:rsidRPr="0038621A" w:rsidRDefault="00C730AA" w:rsidP="00C730AA">
      <w:pPr>
        <w:pStyle w:val="a3"/>
        <w:ind w:left="0"/>
        <w:rPr>
          <w:szCs w:val="28"/>
        </w:rPr>
      </w:pPr>
      <w:r w:rsidRPr="0038621A">
        <w:rPr>
          <w:szCs w:val="28"/>
        </w:rPr>
        <w:t>Найгостріше постає проблема агресивної поведінки у підлітковому віці, коли здійснюється перехід до нового щабля розвитку особистості; серед підлітків посилюється негативізм, демонстративна стосовно дорослих поведінка, частішають випадки виявів жорстокості й агресивності. Агресивність супроводжують:</w:t>
      </w:r>
    </w:p>
    <w:p w:rsidR="00C730AA" w:rsidRPr="0038621A" w:rsidRDefault="00C730AA" w:rsidP="00C730AA">
      <w:pPr>
        <w:spacing w:line="240" w:lineRule="auto"/>
        <w:ind w:left="0" w:firstLine="760"/>
        <w:jc w:val="left"/>
        <w:rPr>
          <w:sz w:val="28"/>
          <w:szCs w:val="28"/>
        </w:rPr>
      </w:pPr>
      <w:r w:rsidRPr="0038621A">
        <w:rPr>
          <w:sz w:val="28"/>
          <w:szCs w:val="28"/>
        </w:rPr>
        <w:t xml:space="preserve">неадекватне </w:t>
      </w:r>
      <w:proofErr w:type="spellStart"/>
      <w:r w:rsidRPr="0038621A">
        <w:rPr>
          <w:sz w:val="28"/>
          <w:szCs w:val="28"/>
        </w:rPr>
        <w:t>самооцінювання</w:t>
      </w:r>
      <w:proofErr w:type="spellEnd"/>
      <w:r w:rsidRPr="0038621A">
        <w:rPr>
          <w:sz w:val="28"/>
          <w:szCs w:val="28"/>
        </w:rPr>
        <w:t xml:space="preserve"> (занижене або завищене),</w:t>
      </w:r>
    </w:p>
    <w:p w:rsidR="00C730AA" w:rsidRPr="0038621A" w:rsidRDefault="00C730AA" w:rsidP="00C730AA">
      <w:pPr>
        <w:spacing w:line="240" w:lineRule="auto"/>
        <w:ind w:left="0" w:firstLine="760"/>
        <w:jc w:val="left"/>
        <w:rPr>
          <w:sz w:val="28"/>
          <w:szCs w:val="28"/>
        </w:rPr>
      </w:pPr>
      <w:r w:rsidRPr="0038621A">
        <w:rPr>
          <w:sz w:val="28"/>
          <w:szCs w:val="28"/>
        </w:rPr>
        <w:t>неадекватний рівень домагань, що не відповідає можливостям підлітка;</w:t>
      </w:r>
    </w:p>
    <w:p w:rsidR="00C730AA" w:rsidRPr="0038621A" w:rsidRDefault="00C730AA" w:rsidP="00C730AA">
      <w:pPr>
        <w:spacing w:line="240" w:lineRule="auto"/>
        <w:ind w:left="0" w:firstLine="760"/>
        <w:jc w:val="left"/>
        <w:rPr>
          <w:sz w:val="28"/>
          <w:szCs w:val="28"/>
        </w:rPr>
      </w:pPr>
      <w:r w:rsidRPr="0038621A">
        <w:rPr>
          <w:sz w:val="28"/>
          <w:szCs w:val="28"/>
        </w:rPr>
        <w:t>підвищена емоційна напруженість і тривожність;</w:t>
      </w:r>
    </w:p>
    <w:p w:rsidR="00C730AA" w:rsidRPr="0038621A" w:rsidRDefault="00C730AA" w:rsidP="00C730AA">
      <w:pPr>
        <w:pStyle w:val="a3"/>
        <w:ind w:left="0"/>
        <w:rPr>
          <w:szCs w:val="28"/>
        </w:rPr>
      </w:pPr>
      <w:r w:rsidRPr="0038621A">
        <w:rPr>
          <w:szCs w:val="28"/>
        </w:rPr>
        <w:t>різний ступінь неадекватності уявлень підлітків про своє місце в сім'ї, про ставлення до них однолітків,</w:t>
      </w:r>
    </w:p>
    <w:p w:rsidR="00C730AA" w:rsidRPr="0038621A" w:rsidRDefault="00C730AA" w:rsidP="00C730AA">
      <w:pPr>
        <w:spacing w:line="240" w:lineRule="auto"/>
        <w:ind w:left="0" w:firstLine="760"/>
        <w:rPr>
          <w:sz w:val="28"/>
          <w:szCs w:val="28"/>
        </w:rPr>
      </w:pPr>
      <w:r w:rsidRPr="0038621A">
        <w:rPr>
          <w:sz w:val="28"/>
          <w:szCs w:val="28"/>
        </w:rPr>
        <w:t>низький рівень сформованості комунікативних навичок тощо.</w:t>
      </w:r>
    </w:p>
    <w:p w:rsidR="00C730AA" w:rsidRPr="0038621A" w:rsidRDefault="00C730AA" w:rsidP="00C730AA">
      <w:pPr>
        <w:spacing w:line="240" w:lineRule="auto"/>
        <w:ind w:left="0" w:firstLine="760"/>
        <w:rPr>
          <w:sz w:val="28"/>
          <w:szCs w:val="28"/>
        </w:rPr>
      </w:pPr>
      <w:r w:rsidRPr="0038621A">
        <w:rPr>
          <w:i/>
          <w:iCs/>
          <w:sz w:val="28"/>
          <w:szCs w:val="28"/>
          <w:u w:val="single"/>
        </w:rPr>
        <w:t>Агресія підлітків безпосередньо не пов'язана з порушенням усталених Правил і норм та відокремлюється від асоціальної поведінки.</w:t>
      </w:r>
    </w:p>
    <w:p w:rsidR="00C730AA" w:rsidRPr="0038621A" w:rsidRDefault="00C730AA" w:rsidP="00C730AA">
      <w:pPr>
        <w:pStyle w:val="a6"/>
        <w:rPr>
          <w:sz w:val="28"/>
          <w:szCs w:val="28"/>
        </w:rPr>
      </w:pPr>
      <w:r w:rsidRPr="0038621A">
        <w:rPr>
          <w:sz w:val="28"/>
          <w:szCs w:val="28"/>
        </w:rPr>
        <w:t>Становлення агресивної поведінки — складний і багатогранний процес, у якому діє низка чинників:</w:t>
      </w:r>
    </w:p>
    <w:p w:rsidR="00C730AA" w:rsidRPr="0038621A" w:rsidRDefault="00C730AA" w:rsidP="00C730AA">
      <w:pPr>
        <w:spacing w:line="240" w:lineRule="auto"/>
        <w:ind w:left="0" w:firstLine="0"/>
        <w:rPr>
          <w:sz w:val="28"/>
          <w:szCs w:val="28"/>
        </w:rPr>
      </w:pPr>
      <w:r w:rsidRPr="0038621A">
        <w:rPr>
          <w:sz w:val="28"/>
          <w:szCs w:val="28"/>
        </w:rPr>
        <w:t xml:space="preserve">Агресивна поведінка визначається впливом сім'ї. Характер стосунків між батьками, між батьками та дітьми, дисгармонія в сім'ї є чинниками, що визначають агресивну поведінку    дітей.     Особистісні    характеристики      також відіграють важливу роль у формуванні агресивної поведінки. До них відноситься підвищений рівень </w:t>
      </w:r>
      <w:proofErr w:type="spellStart"/>
      <w:r w:rsidRPr="0038621A">
        <w:rPr>
          <w:sz w:val="28"/>
          <w:szCs w:val="28"/>
        </w:rPr>
        <w:t>психопатизації</w:t>
      </w:r>
      <w:proofErr w:type="spellEnd"/>
      <w:r w:rsidRPr="0038621A">
        <w:rPr>
          <w:sz w:val="28"/>
          <w:szCs w:val="28"/>
        </w:rPr>
        <w:t xml:space="preserve">, нестійкість емоційного стану, що виявляється в підвищеній збудженості, подразливості, а також </w:t>
      </w:r>
      <w:proofErr w:type="spellStart"/>
      <w:r w:rsidRPr="0038621A">
        <w:rPr>
          <w:sz w:val="28"/>
          <w:szCs w:val="28"/>
        </w:rPr>
        <w:t>депресивності</w:t>
      </w:r>
      <w:proofErr w:type="spellEnd"/>
      <w:r w:rsidRPr="0038621A">
        <w:rPr>
          <w:sz w:val="28"/>
          <w:szCs w:val="28"/>
        </w:rPr>
        <w:t>, яка призводить до підвищення рівня тривожності, скутості, невпевненості в собі.</w:t>
      </w:r>
    </w:p>
    <w:p w:rsidR="00C730AA" w:rsidRPr="0038621A" w:rsidRDefault="00C730AA" w:rsidP="00C730AA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8621A">
        <w:rPr>
          <w:b/>
          <w:bCs/>
          <w:sz w:val="28"/>
          <w:szCs w:val="28"/>
        </w:rPr>
        <w:t>Основними формами агресивної поведінки є: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• фізична агресія, тобто застосування фізичної сили проти іншої людини;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• негативізм, спрямований проти керівництва і встановлених правил;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• підозріливість, тобто недовіра до людей, яка ґрунтується на переконанні, що вони мають намір зашкодити;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• вербальна агресія, тобто вираження своїх почуттів через чвари, образи, приниження;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 xml:space="preserve">• </w:t>
      </w:r>
      <w:proofErr w:type="spellStart"/>
      <w:r w:rsidRPr="0038621A">
        <w:rPr>
          <w:sz w:val="28"/>
          <w:szCs w:val="28"/>
        </w:rPr>
        <w:t>аутоагресія</w:t>
      </w:r>
      <w:proofErr w:type="spellEnd"/>
      <w:r w:rsidRPr="0038621A">
        <w:rPr>
          <w:sz w:val="28"/>
          <w:szCs w:val="28"/>
        </w:rPr>
        <w:t xml:space="preserve"> — агресія, спрямована на самого себе. 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Агресивна поведінка підлітків постає як спосіб: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• задоволення потреб у спілкуванні;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>• самовираження та самоствердження;</w:t>
      </w:r>
    </w:p>
    <w:p w:rsidR="00C730AA" w:rsidRPr="0038621A" w:rsidRDefault="00C730AA" w:rsidP="00C730AA">
      <w:pPr>
        <w:spacing w:line="240" w:lineRule="auto"/>
        <w:ind w:left="0" w:firstLine="800"/>
        <w:rPr>
          <w:sz w:val="28"/>
          <w:szCs w:val="28"/>
        </w:rPr>
      </w:pPr>
      <w:r w:rsidRPr="0038621A">
        <w:rPr>
          <w:sz w:val="28"/>
          <w:szCs w:val="28"/>
        </w:rPr>
        <w:t xml:space="preserve">• </w:t>
      </w:r>
      <w:proofErr w:type="spellStart"/>
      <w:r w:rsidRPr="0038621A">
        <w:rPr>
          <w:sz w:val="28"/>
          <w:szCs w:val="28"/>
        </w:rPr>
        <w:t>відреагування</w:t>
      </w:r>
      <w:proofErr w:type="spellEnd"/>
      <w:r w:rsidRPr="0038621A">
        <w:rPr>
          <w:sz w:val="28"/>
          <w:szCs w:val="28"/>
        </w:rPr>
        <w:t xml:space="preserve"> на неблагополучну обстановку в сім'ї та на жорстоке ставлення з боку батьків;</w:t>
      </w:r>
    </w:p>
    <w:p w:rsidR="00C730AA" w:rsidRPr="0038621A" w:rsidRDefault="00C730AA" w:rsidP="00C730AA">
      <w:pPr>
        <w:spacing w:line="240" w:lineRule="auto"/>
        <w:ind w:left="0"/>
        <w:rPr>
          <w:sz w:val="28"/>
          <w:szCs w:val="28"/>
        </w:rPr>
      </w:pPr>
      <w:r w:rsidRPr="0038621A">
        <w:rPr>
          <w:sz w:val="28"/>
          <w:szCs w:val="28"/>
        </w:rPr>
        <w:lastRenderedPageBreak/>
        <w:t xml:space="preserve">• досягнення значущої мети. </w:t>
      </w:r>
    </w:p>
    <w:p w:rsidR="00C730AA" w:rsidRPr="0038621A" w:rsidRDefault="00C730AA" w:rsidP="00C730AA">
      <w:pPr>
        <w:pStyle w:val="a5"/>
        <w:ind w:left="0" w:right="0"/>
        <w:rPr>
          <w:szCs w:val="28"/>
        </w:rPr>
      </w:pPr>
      <w:r w:rsidRPr="0038621A">
        <w:rPr>
          <w:szCs w:val="28"/>
        </w:rPr>
        <w:t>Таким чином, у підлітковому віці агресивна поведінка є своєрідним захисним механізмом.</w:t>
      </w:r>
    </w:p>
    <w:p w:rsidR="00C730AA" w:rsidRPr="0038621A" w:rsidRDefault="00C730AA" w:rsidP="00C730AA">
      <w:pPr>
        <w:spacing w:line="240" w:lineRule="auto"/>
        <w:ind w:left="0"/>
        <w:rPr>
          <w:sz w:val="28"/>
          <w:szCs w:val="28"/>
        </w:rPr>
      </w:pPr>
      <w:r w:rsidRPr="0038621A">
        <w:rPr>
          <w:sz w:val="28"/>
          <w:szCs w:val="28"/>
        </w:rPr>
        <w:t>Враховуючи всі чинники, що беруть участь у становленні агресивної поведінки підлітків, можна попередити чи обмежити вияв форм агресії.</w:t>
      </w:r>
    </w:p>
    <w:p w:rsidR="00C730AA" w:rsidRPr="0038621A" w:rsidRDefault="00C730AA" w:rsidP="00C730AA">
      <w:pPr>
        <w:spacing w:line="240" w:lineRule="auto"/>
        <w:ind w:left="0"/>
        <w:rPr>
          <w:sz w:val="28"/>
          <w:szCs w:val="28"/>
        </w:rPr>
      </w:pPr>
      <w:r w:rsidRPr="0038621A">
        <w:rPr>
          <w:sz w:val="28"/>
          <w:szCs w:val="28"/>
        </w:rPr>
        <w:t>У спілкуванні з агресивними дітьми потрібно виявляти чималі стриманість, терпіння, пам'ятаючи, що маленькі забіяки, тероризуючи інших, самі страждають від власної упертості, гнівливості, дратівливості. Почуття провини, порушення душевної рівноваги, незадоволеність не проходять в агресивних дітей, навіть якщо їм удається на когось вилити свої негативні емоції. Таким дітям необхідно дати зрозуміти, що дорослий (учитель, батьки, психолог) — їхній союзник у вирішенні внутрішніх проблем. Агресивні діти повинні переконатися, що їх люблять, а їхні вчинки псують враження при них, до того ж не приносять їм полегшення. Необхідно тактовно і послідовно навчати дитину самоконтролю, внутрішньої зібраності і стриманості. Перевести активність агресивної дитини в конструктивне русло допоможе вивчення її інтересів і схильностей. Поступове ускладнення завдань, що вимагають рішучості, сміливості, енергійності реакції, дасть змогу відвернути дитину від дріб'язкового «з'ясування відносин» і переключити на організацію спільної діяльності, успіх якої залежить від уміння співробітничати з іншими.</w:t>
      </w:r>
    </w:p>
    <w:p w:rsidR="00C730AA" w:rsidRPr="0038621A" w:rsidRDefault="00C730AA" w:rsidP="00C730AA">
      <w:pPr>
        <w:spacing w:line="240" w:lineRule="auto"/>
        <w:ind w:left="0" w:firstLine="0"/>
        <w:rPr>
          <w:sz w:val="28"/>
          <w:szCs w:val="28"/>
        </w:rPr>
      </w:pPr>
    </w:p>
    <w:p w:rsidR="00C730AA" w:rsidRPr="0038621A" w:rsidRDefault="00C730AA" w:rsidP="00C730AA">
      <w:pPr>
        <w:pStyle w:val="1"/>
        <w:ind w:left="0"/>
        <w:rPr>
          <w:szCs w:val="28"/>
        </w:rPr>
      </w:pPr>
      <w:r w:rsidRPr="0038621A">
        <w:rPr>
          <w:szCs w:val="28"/>
        </w:rPr>
        <w:t>Рекомендації батькам щодо спілкування з агресивними дітьми</w:t>
      </w:r>
    </w:p>
    <w:p w:rsidR="00C730AA" w:rsidRPr="0038621A" w:rsidRDefault="00C730AA" w:rsidP="00C730AA">
      <w:pPr>
        <w:spacing w:line="240" w:lineRule="auto"/>
        <w:ind w:left="0" w:firstLine="697"/>
        <w:jc w:val="center"/>
        <w:rPr>
          <w:sz w:val="28"/>
          <w:szCs w:val="28"/>
        </w:rPr>
      </w:pP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Пам'ятайте, що заборона й підвищення голосу</w:t>
      </w:r>
      <w:r w:rsidRPr="0038621A">
        <w:rPr>
          <w:smallCaps/>
          <w:sz w:val="28"/>
          <w:szCs w:val="28"/>
        </w:rPr>
        <w:t xml:space="preserve"> </w:t>
      </w:r>
      <w:r w:rsidRPr="0038621A">
        <w:rPr>
          <w:sz w:val="28"/>
          <w:szCs w:val="28"/>
        </w:rPr>
        <w:t xml:space="preserve">— </w:t>
      </w:r>
      <w:proofErr w:type="spellStart"/>
      <w:r w:rsidRPr="0038621A">
        <w:rPr>
          <w:sz w:val="28"/>
          <w:szCs w:val="28"/>
        </w:rPr>
        <w:t>найнеефективніші</w:t>
      </w:r>
      <w:proofErr w:type="spellEnd"/>
      <w:r w:rsidRPr="0038621A">
        <w:rPr>
          <w:sz w:val="28"/>
          <w:szCs w:val="28"/>
        </w:rPr>
        <w:t xml:space="preserve"> способи подолання агресивності, лише зрозумівши причини агресивної поведінки і знявши їх, ви можете сподіватися, що агресивність дитини буде знижена.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Дайте дитині можливість вихлюпнути свою агресію, спрямувати її на інші об'єкти. Дозвольте їй побити подушку або розірвати «портрет» її ворога і ви побачите, що в реальному житті агресивність у даний момент знизилася.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Показуйте дитині особистий приклад ефективної поведінки. Не допускайте при ній вибухів гніву або лихослів'я про своїх друзів або колег.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Важливо, щоб дитина повсякчас почувала, що ви любите, цінуєте і приймаєте її. Не соромтеся зайвий раз її приголубити або пожаліти. Нехай вона бачить, що потрібна і важлива для вас.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</w:p>
    <w:p w:rsidR="00C730AA" w:rsidRPr="0038621A" w:rsidRDefault="00C730AA" w:rsidP="00C730AA">
      <w:pPr>
        <w:pStyle w:val="2"/>
        <w:rPr>
          <w:szCs w:val="28"/>
        </w:rPr>
      </w:pPr>
      <w:r w:rsidRPr="0038621A">
        <w:rPr>
          <w:szCs w:val="28"/>
        </w:rPr>
        <w:t>Рекомендації батькам щодо стримування агресивної поведінки підлітків</w:t>
      </w:r>
    </w:p>
    <w:p w:rsidR="00C730AA" w:rsidRPr="0038621A" w:rsidRDefault="00C730AA" w:rsidP="00C730AA">
      <w:pPr>
        <w:spacing w:line="240" w:lineRule="auto"/>
        <w:ind w:left="0" w:firstLine="697"/>
        <w:jc w:val="center"/>
        <w:rPr>
          <w:sz w:val="28"/>
          <w:szCs w:val="28"/>
        </w:rPr>
      </w:pP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Виявляти до підлітка більше уваги, любові та ласки.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Батьки повинні стежити за своєю поведінкою в сім'ї. Кращий спосіб виховання дітей — єдність їхніх дій.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Не застосовувати фізичні покарання.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 xml:space="preserve">• Допомагати підлітку знаходити друзів. Заохочувати розвиток позитивних аспектів агресивності, а саме завзятості, активності, </w:t>
      </w:r>
      <w:r w:rsidRPr="0038621A">
        <w:rPr>
          <w:sz w:val="28"/>
          <w:szCs w:val="28"/>
        </w:rPr>
        <w:lastRenderedPageBreak/>
        <w:t>ініціативності, перешкоджати її негативним рисам, зокрема ворожості, скутості.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Пояснювати підлітку наслідки агресивної поведінки.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Враховувати у вихованні та навчанні особистісні властивості підлітка.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Надавати підлітку можливість задовольнити потреби в самовираженні й самоствердженні.</w:t>
      </w:r>
    </w:p>
    <w:p w:rsidR="00C730AA" w:rsidRPr="0038621A" w:rsidRDefault="00C730AA" w:rsidP="00C730AA">
      <w:pPr>
        <w:pStyle w:val="21"/>
        <w:ind w:left="0"/>
        <w:rPr>
          <w:sz w:val="28"/>
          <w:szCs w:val="28"/>
        </w:rPr>
      </w:pPr>
      <w:r w:rsidRPr="0038621A">
        <w:rPr>
          <w:sz w:val="28"/>
          <w:szCs w:val="28"/>
        </w:rPr>
        <w:t>• Обмежувати перегляд відеофільмів та комп'ютерних ігор зі сценами насильства.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Спрямовувати енергію підлітка у правильне русло, наприклад, заняття у спортивних секціях; заохочувати його до участі в культурних заходах.</w:t>
      </w:r>
    </w:p>
    <w:p w:rsidR="00C730AA" w:rsidRDefault="00C730AA" w:rsidP="00C730AA">
      <w:pPr>
        <w:spacing w:line="240" w:lineRule="auto"/>
        <w:ind w:left="0" w:firstLine="697"/>
        <w:jc w:val="center"/>
        <w:rPr>
          <w:b/>
          <w:bCs/>
          <w:sz w:val="28"/>
          <w:szCs w:val="28"/>
        </w:rPr>
      </w:pPr>
    </w:p>
    <w:p w:rsidR="00C730AA" w:rsidRPr="0038621A" w:rsidRDefault="00C730AA" w:rsidP="00C730AA">
      <w:pPr>
        <w:spacing w:line="240" w:lineRule="auto"/>
        <w:ind w:left="0" w:firstLine="697"/>
        <w:jc w:val="center"/>
        <w:rPr>
          <w:b/>
          <w:bCs/>
          <w:sz w:val="28"/>
          <w:szCs w:val="28"/>
        </w:rPr>
      </w:pPr>
      <w:r w:rsidRPr="0038621A">
        <w:rPr>
          <w:b/>
          <w:bCs/>
          <w:sz w:val="28"/>
          <w:szCs w:val="28"/>
        </w:rPr>
        <w:t>Поради батькам конфліктних дітей: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Стримуйте прагнення дитини провокувати сварки з іншими. Треба звертати увагу на недоброзичливі погляди один на одного або бурмотіння собі під ніс. Звичайно, у всіх батьків бувають моменти, коли ніколи й неможливо контролювати дітей. І тоді найчастіше вибухають «бурі».</w:t>
      </w:r>
    </w:p>
    <w:p w:rsidR="00C730AA" w:rsidRPr="0038621A" w:rsidRDefault="00C730AA" w:rsidP="00C730AA">
      <w:pPr>
        <w:spacing w:line="240" w:lineRule="auto"/>
        <w:ind w:left="0" w:firstLine="697"/>
        <w:rPr>
          <w:sz w:val="28"/>
          <w:szCs w:val="28"/>
        </w:rPr>
      </w:pPr>
      <w:r w:rsidRPr="0038621A">
        <w:rPr>
          <w:sz w:val="28"/>
          <w:szCs w:val="28"/>
        </w:rPr>
        <w:t>• Не намагайтеся припинити сварку, обвинувативши іншу дитини в її виникненні і захищаючи свою. Намагайтеся об'єктивно розібратися в причинах її виникнення.</w:t>
      </w:r>
    </w:p>
    <w:p w:rsidR="00C730AA" w:rsidRPr="0038621A" w:rsidRDefault="00C730AA" w:rsidP="00C730AA">
      <w:pPr>
        <w:pStyle w:val="3"/>
        <w:rPr>
          <w:szCs w:val="28"/>
        </w:rPr>
      </w:pPr>
      <w:r w:rsidRPr="0038621A">
        <w:rPr>
          <w:szCs w:val="28"/>
        </w:rPr>
        <w:t>• Після конфлікту обговоріть з дитиною причини його виникнення, визначте неправильні дії вашої дитини, що призвели до конфлікту. Спробуйте знайти інші можливі способи виходу з конфліктної ситуації.</w:t>
      </w:r>
    </w:p>
    <w:p w:rsidR="00C730AA" w:rsidRPr="00C730AA" w:rsidRDefault="00C730AA" w:rsidP="00C730AA">
      <w:pPr>
        <w:spacing w:line="240" w:lineRule="auto"/>
        <w:ind w:left="0" w:firstLine="697"/>
        <w:rPr>
          <w:sz w:val="28"/>
          <w:szCs w:val="28"/>
          <w:lang w:val="ru-RU"/>
        </w:rPr>
      </w:pPr>
      <w:r w:rsidRPr="0038621A">
        <w:rPr>
          <w:sz w:val="28"/>
          <w:szCs w:val="28"/>
        </w:rPr>
        <w:t>• Не обговорюйте при дитині проблеми її поведінки. Вона може утвердитися в думці про те, що конфлікти неминучі, і буде продовжувати провокувати їх.</w:t>
      </w:r>
    </w:p>
    <w:p w:rsidR="00E8115A" w:rsidRPr="00C730AA" w:rsidRDefault="00E8115A">
      <w:pPr>
        <w:rPr>
          <w:lang w:val="ru-RU"/>
        </w:rPr>
      </w:pPr>
    </w:p>
    <w:sectPr w:rsidR="00E8115A" w:rsidRPr="00C730AA" w:rsidSect="00E8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730AA"/>
    <w:rsid w:val="00C730AA"/>
    <w:rsid w:val="00E8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A"/>
    <w:pPr>
      <w:widowControl w:val="0"/>
      <w:autoSpaceDE w:val="0"/>
      <w:autoSpaceDN w:val="0"/>
      <w:adjustRightInd w:val="0"/>
      <w:spacing w:after="0" w:line="300" w:lineRule="auto"/>
      <w:ind w:left="80" w:firstLine="700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C730AA"/>
    <w:pPr>
      <w:keepNext/>
      <w:spacing w:line="240" w:lineRule="auto"/>
      <w:ind w:left="40" w:hanging="40"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730AA"/>
    <w:pPr>
      <w:keepNext/>
      <w:spacing w:line="240" w:lineRule="auto"/>
      <w:ind w:left="0" w:firstLine="0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0A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730A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FR1">
    <w:name w:val="FR1"/>
    <w:rsid w:val="00C730AA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rFonts w:ascii="Arial" w:eastAsia="Times New Roman" w:hAnsi="Arial" w:cs="Arial"/>
      <w:noProof/>
      <w:lang w:eastAsia="ru-RU"/>
    </w:rPr>
  </w:style>
  <w:style w:type="paragraph" w:styleId="a3">
    <w:name w:val="Body Text Indent"/>
    <w:basedOn w:val="a"/>
    <w:link w:val="a4"/>
    <w:semiHidden/>
    <w:rsid w:val="00C730AA"/>
    <w:pPr>
      <w:spacing w:line="240" w:lineRule="auto"/>
      <w:ind w:left="120" w:firstLine="7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730AA"/>
    <w:rPr>
      <w:rFonts w:ascii="Times New Roman" w:eastAsia="Times New Roman" w:hAnsi="Times New Roman" w:cs="Times New Roman"/>
      <w:sz w:val="28"/>
      <w:lang w:val="uk-UA" w:eastAsia="ru-RU"/>
    </w:rPr>
  </w:style>
  <w:style w:type="paragraph" w:styleId="a5">
    <w:name w:val="Block Text"/>
    <w:basedOn w:val="a"/>
    <w:semiHidden/>
    <w:rsid w:val="00C730AA"/>
    <w:pPr>
      <w:spacing w:line="240" w:lineRule="auto"/>
      <w:ind w:right="14"/>
    </w:pPr>
    <w:rPr>
      <w:i/>
      <w:iCs/>
      <w:sz w:val="28"/>
      <w:u w:val="single"/>
    </w:rPr>
  </w:style>
  <w:style w:type="paragraph" w:styleId="21">
    <w:name w:val="Body Text Indent 2"/>
    <w:basedOn w:val="a"/>
    <w:link w:val="22"/>
    <w:semiHidden/>
    <w:rsid w:val="00C730AA"/>
    <w:pPr>
      <w:spacing w:line="240" w:lineRule="auto"/>
      <w:ind w:firstLine="69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730AA"/>
    <w:rPr>
      <w:rFonts w:ascii="Times New Roman" w:eastAsia="Times New Roman" w:hAnsi="Times New Roman" w:cs="Times New Roman"/>
      <w:sz w:val="24"/>
      <w:lang w:val="uk-UA" w:eastAsia="ru-RU"/>
    </w:rPr>
  </w:style>
  <w:style w:type="paragraph" w:styleId="a6">
    <w:name w:val="Body Text"/>
    <w:basedOn w:val="a"/>
    <w:link w:val="a7"/>
    <w:semiHidden/>
    <w:rsid w:val="00C730AA"/>
    <w:pPr>
      <w:spacing w:line="240" w:lineRule="auto"/>
      <w:ind w:left="0" w:firstLine="0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C730AA"/>
    <w:rPr>
      <w:rFonts w:ascii="Times New Roman" w:eastAsia="Times New Roman" w:hAnsi="Times New Roman" w:cs="Times New Roman"/>
      <w:sz w:val="24"/>
      <w:lang w:val="uk-UA" w:eastAsia="ru-RU"/>
    </w:rPr>
  </w:style>
  <w:style w:type="paragraph" w:styleId="3">
    <w:name w:val="Body Text Indent 3"/>
    <w:basedOn w:val="a"/>
    <w:link w:val="30"/>
    <w:semiHidden/>
    <w:rsid w:val="00C730AA"/>
    <w:pPr>
      <w:spacing w:line="240" w:lineRule="auto"/>
      <w:ind w:left="0" w:firstLine="697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730AA"/>
    <w:rPr>
      <w:rFonts w:ascii="Times New Roman" w:eastAsia="Times New Roman" w:hAnsi="Times New Roman" w:cs="Times New Roman"/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2015-02-10T12:22:00Z</dcterms:created>
  <dcterms:modified xsi:type="dcterms:W3CDTF">2015-02-10T12:23:00Z</dcterms:modified>
</cp:coreProperties>
</file>